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9" w:rsidRDefault="001F5669" w:rsidP="00EF3983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669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697.5pt">
            <v:imagedata r:id="rId7" o:title="2 ком 5 001"/>
          </v:shape>
        </w:pict>
      </w:r>
    </w:p>
    <w:p w:rsidR="001F5669" w:rsidRDefault="001F5669" w:rsidP="00EF3983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669" w:rsidRDefault="001F5669" w:rsidP="001F5669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BAC" w:rsidRDefault="00D03BAC" w:rsidP="001F5669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9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bookmarkStart w:id="0" w:name="_GoBack"/>
      <w:bookmarkEnd w:id="0"/>
    </w:p>
    <w:p w:rsidR="00497984" w:rsidRDefault="00497984" w:rsidP="004979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технологии разработана на основе:</w:t>
      </w:r>
    </w:p>
    <w:p w:rsidR="00497984" w:rsidRDefault="00497984" w:rsidP="0049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Закона «Об образовании в Российской Федерации» (далее – Закон об образовании)от 29.12.2012 г. № 273 – ФЗ; </w:t>
      </w:r>
    </w:p>
    <w:p w:rsidR="00497984" w:rsidRDefault="00497984" w:rsidP="0049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компонента государственного образовательного стандарта общего образования, утвержденным приказом Минобразования России от 05.03.2004г. № 1089;</w:t>
      </w:r>
    </w:p>
    <w:p w:rsidR="00497984" w:rsidRDefault="00497984" w:rsidP="0049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образовательного стандартом начального общего образования, утвержденным приказом  Министерства образования РФ от 06.10.2009 г.№ 373(п.19.5);</w:t>
      </w:r>
    </w:p>
    <w:p w:rsidR="00497984" w:rsidRDefault="00497984" w:rsidP="0049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образовательного стандарта основного общего образования с изменениями и дополнениями, утвержденным приказом Министерства образования РФот 17.12.2010г.№ 1887 (п.18.2.2);</w:t>
      </w:r>
    </w:p>
    <w:p w:rsidR="00497984" w:rsidRDefault="00497984" w:rsidP="0049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образовательного стандарта среднего общего образования (2012 год) с изменениями и дополнениями;</w:t>
      </w:r>
    </w:p>
    <w:p w:rsidR="00497984" w:rsidRDefault="00497984" w:rsidP="0049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Письма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 2010 г. № 03-48; </w:t>
      </w:r>
    </w:p>
    <w:p w:rsidR="00497984" w:rsidRDefault="00497984" w:rsidP="0049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Письма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:rsidR="00497984" w:rsidRDefault="00497984" w:rsidP="0049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497984" w:rsidRDefault="00497984" w:rsidP="0049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7E61">
        <w:rPr>
          <w:rFonts w:ascii="Times New Roman" w:hAnsi="Times New Roman" w:cs="Times New Roman"/>
          <w:sz w:val="24"/>
          <w:szCs w:val="24"/>
        </w:rPr>
        <w:t>Примерной программы начального общего образования по технологии, рекомендованной Министерством образования и науки РФ /М.: Просвещение, 2008г.,</w:t>
      </w:r>
      <w:r w:rsidRPr="00727E61">
        <w:rPr>
          <w:rFonts w:ascii="Times New Roman" w:hAnsi="Times New Roman" w:cs="Times New Roman"/>
          <w:color w:val="000000"/>
          <w:sz w:val="24"/>
          <w:szCs w:val="24"/>
        </w:rPr>
        <w:t xml:space="preserve"> авторской программы по технологии </w:t>
      </w:r>
      <w:r w:rsidRPr="00727E61">
        <w:rPr>
          <w:rFonts w:ascii="Times New Roman" w:hAnsi="Times New Roman" w:cs="Times New Roman"/>
          <w:sz w:val="24"/>
          <w:szCs w:val="24"/>
        </w:rPr>
        <w:t>Е.А. Лутцевой и Т.П. Зуевой «Технология. 1-4 классы», / М.: Просвещение, 2013./</w:t>
      </w:r>
    </w:p>
    <w:p w:rsidR="00D03BAC" w:rsidRPr="00727E61" w:rsidRDefault="00D03BAC" w:rsidP="00727E61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color w:val="000000"/>
          <w:sz w:val="24"/>
          <w:szCs w:val="24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художественно-творческой деятельности, основанной на образцах духовно-культурного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D03BAC" w:rsidRPr="00727E61" w:rsidRDefault="00D03BAC" w:rsidP="00727E61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E61">
        <w:rPr>
          <w:rFonts w:ascii="Times New Roman" w:hAnsi="Times New Roman" w:cs="Times New Roman"/>
          <w:color w:val="000000"/>
          <w:sz w:val="24"/>
          <w:szCs w:val="24"/>
        </w:rPr>
        <w:t>Уникальная предметно-практическая среда, окружающая ребёнка, и его собственная предметно-манипулятивная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развитие.</w:t>
      </w:r>
    </w:p>
    <w:p w:rsidR="00D03BAC" w:rsidRPr="00727E61" w:rsidRDefault="00D03BAC" w:rsidP="00727E61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E61">
        <w:rPr>
          <w:rFonts w:ascii="Times New Roman" w:hAnsi="Times New Roman" w:cs="Times New Roman"/>
          <w:color w:val="000000"/>
          <w:sz w:val="24"/>
          <w:szCs w:val="24"/>
        </w:rPr>
        <w:t>Такая среда является основой формирования познавательных способностей младших школьников, стремления активно знакомиться с историей материальной и духовной культуры, семейных традиций своего и других народов и уважительно к ним относиться. Эта же среда является для младшего школьника условием формирования всех элементов учебной деятельности (планирование, ориентировка в здании,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результатам и прочее).</w:t>
      </w:r>
    </w:p>
    <w:p w:rsidR="00D03BAC" w:rsidRPr="00727E61" w:rsidRDefault="00D03BAC" w:rsidP="00727E61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E61">
        <w:rPr>
          <w:rFonts w:ascii="Times New Roman" w:hAnsi="Times New Roman" w:cs="Times New Roman"/>
          <w:color w:val="000000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предметов, математика, окружающий мир, изобразительное искусство, русский язык, литературное чтение, и позволяет реализовать их в интеллектуально-практической деятельности ученика, что, в свою очередь, создаёт условия для развития инициативности, изобретательности, гибкости мышления.</w:t>
      </w:r>
    </w:p>
    <w:p w:rsidR="00D03BAC" w:rsidRPr="00727E61" w:rsidRDefault="00D03BAC" w:rsidP="00727E61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E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Продуктивная деятельность учащихся на уроках технологии создаёт уникальную основу для самореализации личности. Благодаря включению в элементарную проектную деятельность учащиеся могут реализовать свои умения, заслужить одобрение и получить признание (например, за проявленную в работе добросовестность, упорство в достижении цели или как авторы оригинальной творческой идеи, воплощённой в материальном виде). В результате на уроках технологии могут закладываться основы трудолюбия и способности к самовыражению, формироваться социально 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Возможность создания и реализации моделей социально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(КУРСА).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727E61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D03BAC" w:rsidRPr="00727E61" w:rsidRDefault="00D03BAC" w:rsidP="00727E61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E6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727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727E6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03BAC" w:rsidRPr="00727E61" w:rsidRDefault="00D03BAC" w:rsidP="00727E61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D03BAC" w:rsidRPr="00727E61" w:rsidRDefault="00D03BAC" w:rsidP="00727E61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D03BAC" w:rsidRPr="00727E61" w:rsidRDefault="00D03BAC" w:rsidP="00727E61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D03BAC" w:rsidRPr="00727E61" w:rsidRDefault="00D03BAC" w:rsidP="00727E61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D03BAC" w:rsidRPr="00727E61" w:rsidRDefault="00D03BAC" w:rsidP="00727E61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D03BAC" w:rsidRPr="00727E61" w:rsidRDefault="00D03BAC" w:rsidP="00727E61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D03BAC" w:rsidRPr="00727E61" w:rsidRDefault="00D03BAC" w:rsidP="00727E61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формирование внутреннего плана деятельности на основе поэтапной отработки предметно - преобразовательных действий;</w:t>
      </w:r>
    </w:p>
    <w:p w:rsidR="00D03BAC" w:rsidRPr="00727E61" w:rsidRDefault="00D03BAC" w:rsidP="00727E61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D03BAC" w:rsidRPr="00727E61" w:rsidRDefault="00D03BAC" w:rsidP="00727E61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ознакомление с миром профессий (в т. ч. профессии близких и родных), их социальным значением, историей возникновения и развития;</w:t>
      </w:r>
    </w:p>
    <w:p w:rsidR="00D03BAC" w:rsidRPr="00727E61" w:rsidRDefault="00D03BAC" w:rsidP="00727E61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использовании компьютера;</w:t>
      </w:r>
    </w:p>
    <w:p w:rsidR="00D03BAC" w:rsidRPr="00727E61" w:rsidRDefault="00D03BAC" w:rsidP="00727E61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поиск (проверка) необходимой информации в словарях, каталоге библиотеки.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</w:t>
      </w: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содержания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 курса положена интеграция технологии с предметами эстетического цикла (изобразительное искусство, литературное чтение, музыка). Основа интеграции – процесс творческой деятельности мастера, художника на всех этапах (рождение идеи, разработка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восприятие младшим школьником окружающего мира, демонстрируя гармонию предметного мира и природы. При этом природа рассматривается как источник вдохновения художника, источник образов и форм, отражённых в народном быту, творчестве, а также в технических объектах.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предмета «Технология» 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социальных технологических и универсальных учебных действий.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отбора и построение содержания учебного материала: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numPr>
          <w:ilvl w:val="0"/>
          <w:numId w:val="3"/>
        </w:numPr>
        <w:tabs>
          <w:tab w:val="clear" w:pos="13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Включение адаптационного периода в 1 классе – 8 уроков, которые проводятся на улице в форме прогулок с дидактическими играми и наблюдениями или в классе.</w:t>
      </w:r>
    </w:p>
    <w:p w:rsidR="00D03BAC" w:rsidRPr="00727E61" w:rsidRDefault="00D03BAC" w:rsidP="00727E61">
      <w:pPr>
        <w:numPr>
          <w:ilvl w:val="0"/>
          <w:numId w:val="3"/>
        </w:numPr>
        <w:tabs>
          <w:tab w:val="clear" w:pos="13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В 1 и 2 классах темы уроков отражают главным образом не названия изделий, а технологические операции, способы и приёмы, знания о материалах и конструкции, </w:t>
      </w:r>
    </w:p>
    <w:p w:rsidR="00D03BAC" w:rsidRPr="00727E61" w:rsidRDefault="00D03BAC" w:rsidP="0072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т. к. первые два года обучения – период освоения основных элементарных конструкторско-технологических знаний и умений. Дополнительные задания на сообразительность (в рабочей тетради) развивают творческие способности.</w:t>
      </w:r>
    </w:p>
    <w:p w:rsidR="00D03BAC" w:rsidRPr="00727E61" w:rsidRDefault="00D03BAC" w:rsidP="00727E61">
      <w:pPr>
        <w:numPr>
          <w:ilvl w:val="0"/>
          <w:numId w:val="3"/>
        </w:numPr>
        <w:tabs>
          <w:tab w:val="clear" w:pos="13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 3 и 4 классах основная форма практической работы – простейшие технологические проекты (групповые и индивидуальные), базой для которых являются уже усвоенные предметные знания и умения, а также постоянное развитие основ творческого мышления.</w:t>
      </w:r>
    </w:p>
    <w:p w:rsidR="00D03BAC" w:rsidRPr="00727E61" w:rsidRDefault="00D03BAC" w:rsidP="00727E61">
      <w:pPr>
        <w:numPr>
          <w:ilvl w:val="0"/>
          <w:numId w:val="3"/>
        </w:numPr>
        <w:tabs>
          <w:tab w:val="clear" w:pos="13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 программу каждого класса включены поисковые пробные или тренировочные упражнения, с помощью которых учащиеся делают открытия новых знаний и умений для последующего выполнения изделий и проектов.</w:t>
      </w:r>
    </w:p>
    <w:p w:rsidR="00D03BAC" w:rsidRPr="00727E61" w:rsidRDefault="00D03BAC" w:rsidP="00727E61">
      <w:pPr>
        <w:numPr>
          <w:ilvl w:val="0"/>
          <w:numId w:val="3"/>
        </w:numPr>
        <w:tabs>
          <w:tab w:val="clear" w:pos="136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Изготовление изделий не есть цель урока. Изделия (проектная работа) лишь средство для решения конкретных учебных задач. Выбор изделия не носит случайный характер, а отвечает цели и задачам каждого урока и подбирается в чётко придуманной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одного-двух новых знаний и умений, которые могут быть 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домашние задания.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Материал учебников и рабочих тетрадей представлен таким образом, что позволяет учителю на основе учебных тем составить программу внеурочного кружка (факультатива), а дополнительные образцы изделий изучаемых тем позволяют закрепить изученное, самосовершенствоваться получать удовольствие от продолжения понравившейся на уроках работы, повышать самооценку, видя положительный и качественный результат своей работы.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Во 2 классе темы уроков отражают главным образом не названия изделий, а технологические операции, способы и приёмы, знания о материалах и конструкции. Изготовление изделий не есть цель урока. Изделия – лишь средство для решения конкретных учебных задач. Выбор изделия не сносит случайный характер, а отвечает цели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1-2 новых знаний и умений, которые могут быть открыты и освоены детьми в ходе анализа изделия и последующего его 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изготовления. Это обеспечивает получение качественного изделия за период времени не более 20 минут от урока и исключает домашнее задание.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Методическая основа курса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 – организация максимально продуктивной творческой деятельности учащихся начиная с 1 класса. Репродуктивно осваиваются только технологические приёмы и способы. Главное в курсе – научить добывать знания и применять их в своей повседневной жизни, а также пользоваться различного рода источниками информации. Это сегодня гораздо важнее, чем просто запоминать и накапливать знания. Для этого необходимо развивать у учеников способность к рефлексии своей деятельности, умение самостоятельно идти от незнания к знанию. Этот путь идёт через осознание того, что известно и неизвестно, умение сформулировать проблему, наметить путь её решения, выбрать один из них, проверить его и оценить полученный результат, а в случае необходимости повторять попытку до получения качественного результата.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Основные продуктивные методы – наблюдение, размышление, обсуждение, открытие новых знаний, опытные исследования предметной среды, перенос известного в новые ситуации и т. п. с их помощью учитель ставит каждого ребёнка в позицию субъекта своего учения, т. е. делает ученика активным участником процесса познания мира. Для этого урок строится таким образом, чтобы в первую очередь обращаться к личному опыту учащихся, а учебник использовать для пополнения этого опыта научной информацией с последующим обобщением и практическим освоением приобретённых знаний и умений.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Результатом освоения содержания становятся заложенные в программе знания и умения, а также качественное выполнение практических и творческих работ, личностные изменения каждого ученика в его творческом, нравственном, духовном, социальном  развитии.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Для обеспечения качества практических работ в курсе предусмотрено выполнение пробных поисковых упражнений, направленных на открытие и освоение программных технологических операций, конструктивных особенностей изделий. Упражнения предваряют изготовление предлагаемых изделий, помогают наглядно, практически искать оптимальные технологические способы и приёмы и являются залогом качественного выполнения целостной работы. Они предлагаются на этапе поиска возможных вариантов решения конструкторско-технологической или декоративно-художественной проблемы, выявленной в результате анализа предложенного образца изделия.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Отметка деятельности учащихся осуществляется в конце каждого урока. Оцениваются:</w:t>
      </w:r>
    </w:p>
    <w:p w:rsidR="00D03BAC" w:rsidRPr="00727E61" w:rsidRDefault="00D03BAC" w:rsidP="00727E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качество выполнения изученных на уроке технологических способов и приёмов и работы в целом;</w:t>
      </w:r>
    </w:p>
    <w:p w:rsidR="00D03BAC" w:rsidRPr="00727E61" w:rsidRDefault="00D03BAC" w:rsidP="00727E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степень самостоятельности (вместе с учителем, с помощью учителя, под контролем учителя);</w:t>
      </w:r>
    </w:p>
    <w:p w:rsidR="00D03BAC" w:rsidRPr="00727E61" w:rsidRDefault="00D03BAC" w:rsidP="00727E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уровень творческой деятельности (репродуктивный, продуктивный или частично продуктивный), найденные продуктивные конструкторские и технологические решения.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Предпочтение следует отдавать качественной оценке деятельности каждого ребёнка на уроке: его личным творческим находкам в процессе обсуждений и самореализации. Предпочтение следует отдавать качественной оценке деятельности каждого ребёнка на уроке: его личным творческим находкам в процессе обсуждений и самореализации.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обеспечивается деятельностным подходом к обучению, стимулирующим поиск и самостоятельное решение конструкторско-технологических или декоративно-художественных задач, опорой на личный опыт 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учащихся и иллюстративный материал, систему вопросов, советов и задач (рубрика «Советы мастера» в 1-2 классах, рубрика «Конструкторско – технологические задачи» в 3-4 класса), активизирующих познавательную поисковую, в том числе проектную, деятельность. На этой основе создаются условия для развития у учащихся умений 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образцов культуры, а также активным включением учащихся в доступную художественно-прикладную деятельность на уроках и на внеурочных занятиях.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Деятельность учащихся на уроках первоначально носит главным образом индивидуальный характер с постепенным увеличением доли коллективных работ, особенно творческих, обобщающего характера. Начиная со 2 класса, дети постепенно включаются в доступную элементарную проектную деятельность, которая направлена на развитие творческих черт личности, коммуникабельности, чувства ответственности, умения искать и пользоваться информацией. Она предполагает включение учащихся в активный познавательный и практический поиск от выдвижения идеи и разработки замысла изделия, (ясное целостное представление о будущем изделии – его назначении, выборе конструкции, художественных материалов, инструментов, определении рациональных приёмов и последовательности выполнения) до практической реализации задуманного.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Виды учебной деятельности учащихся: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простейшие наблюдения и исследования свойств материалов, способов их обработки, конструкций, их свойств, принципов и приёмов их создания;</w:t>
      </w:r>
    </w:p>
    <w:p w:rsidR="00D03BAC" w:rsidRPr="00727E61" w:rsidRDefault="00D03BAC" w:rsidP="00727E61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моделирование, конструирование из разных материалов (по образцу, модели, условиям использования и области функционирования предмета, техническим условиям);</w:t>
      </w:r>
    </w:p>
    <w:p w:rsidR="00D03BAC" w:rsidRPr="00727E61" w:rsidRDefault="00D03BAC" w:rsidP="00727E61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(общий дизайн, оформление);</w:t>
      </w:r>
    </w:p>
    <w:p w:rsidR="00D03BAC" w:rsidRPr="00727E61" w:rsidRDefault="00D03BAC" w:rsidP="00727E61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Тематику проектов, главным образом, предлагает учитель, но могут предлагать и сами учащиеся после изучения отдельных тем или целого тематического блока. В зависимости от сложности темы творческие задания могут носить индивидуальный или коллективный характер.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03BAC" w:rsidRPr="00727E61" w:rsidRDefault="00D03BAC" w:rsidP="00727E61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D03BAC" w:rsidRPr="00727E61" w:rsidRDefault="00D03BAC" w:rsidP="00727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Общекультурные и общетрудовые компетенции (знания, умения и способы деятельности). Основы культуры труда, самообслуживания.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задания, организация рабочего места,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Результат проектной деятельности – изделия, услуги (например, помощь ветеранам, пенсионерам, инвалидам), праздники и т.п. 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Выполнение доступных работ по самообслуживанию, домашнему труду, оказание помощи младшим, сверстникам и взрослым.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Технология ручной обработки материалов. Элементы графической грамоты.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 умение читать инструкционную и технологическую карты и изготавливать изделие с опорой на неё.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линия разрыва).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Общее представление о мире техники (транспорт, машины и механизмы). Изделие, деталь изделия (общее представление). Понятие о конструкции изделия:; 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 по образцу, модели, рисунку, простейшему чертежу и по заданным условиям (конструкторско-технологическим, функциональным, декоративно-художественным и др.).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Практика работы на компьютере.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Информация, её отбор и систематизация. Способы получения, хранения, переработки информации.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 по ключевым словам, каталогам. Соблюдение безопасных приёмов труда при работе на компьютере; бережное отношение к техническим устройствам. Работа с ОЭР (электронными образовательными ресурсами), готовыми материалами на электронных носителях (</w:t>
      </w:r>
      <w:r w:rsidRPr="00727E61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r w:rsidRPr="00727E61">
        <w:rPr>
          <w:rFonts w:ascii="Times New Roman" w:hAnsi="Times New Roman" w:cs="Times New Roman"/>
          <w:sz w:val="24"/>
          <w:szCs w:val="24"/>
          <w:lang w:val="en-US" w:eastAsia="ru-RU"/>
        </w:rPr>
        <w:t>DVD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простыми информационными объектами: текст, таблица, схема, рисунок, их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компьютера. Освоение программ </w:t>
      </w:r>
      <w:r w:rsidRPr="00727E61">
        <w:rPr>
          <w:rFonts w:ascii="Times New Roman" w:hAnsi="Times New Roman" w:cs="Times New Roman"/>
          <w:sz w:val="24"/>
          <w:szCs w:val="24"/>
          <w:lang w:val="en-US" w:eastAsia="ru-RU"/>
        </w:rPr>
        <w:t>Word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27E61">
        <w:rPr>
          <w:rFonts w:ascii="Times New Roman" w:hAnsi="Times New Roman" w:cs="Times New Roman"/>
          <w:sz w:val="24"/>
          <w:szCs w:val="24"/>
          <w:lang w:val="en-US" w:eastAsia="ru-RU"/>
        </w:rPr>
        <w:t>Power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7E61">
        <w:rPr>
          <w:rFonts w:ascii="Times New Roman" w:hAnsi="Times New Roman" w:cs="Times New Roman"/>
          <w:sz w:val="24"/>
          <w:szCs w:val="24"/>
          <w:lang w:val="en-US" w:eastAsia="ru-RU"/>
        </w:rPr>
        <w:t>Point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КУРСОВ</w:t>
      </w:r>
    </w:p>
    <w:p w:rsidR="00D03BAC" w:rsidRPr="00727E61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«Технология» как учебный предмет является комплексным и интегративным по своей сути. В содержательном плане он предлагает следующие реальные взаимосвязи с основными предметами начальной школы: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 xml:space="preserve">С </w:t>
      </w:r>
      <w:r w:rsidRPr="00727E61">
        <w:rPr>
          <w:rFonts w:ascii="Times New Roman" w:hAnsi="Times New Roman" w:cs="Times New Roman"/>
          <w:i/>
          <w:iCs/>
          <w:sz w:val="24"/>
          <w:szCs w:val="24"/>
        </w:rPr>
        <w:t>изобразительным искусством</w:t>
      </w:r>
      <w:r w:rsidRPr="00727E61">
        <w:rPr>
          <w:rFonts w:ascii="Times New Roman" w:hAnsi="Times New Roman" w:cs="Times New Roman"/>
          <w:sz w:val="24"/>
          <w:szCs w:val="24"/>
        </w:rPr>
        <w:t xml:space="preserve"> 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дизайна;</w:t>
      </w:r>
    </w:p>
    <w:p w:rsidR="00D03BAC" w:rsidRPr="00727E61" w:rsidRDefault="00D03BAC" w:rsidP="00727E6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 xml:space="preserve">С </w:t>
      </w:r>
      <w:r w:rsidRPr="00727E61">
        <w:rPr>
          <w:rFonts w:ascii="Times New Roman" w:hAnsi="Times New Roman" w:cs="Times New Roman"/>
          <w:i/>
          <w:iCs/>
          <w:sz w:val="24"/>
          <w:szCs w:val="24"/>
        </w:rPr>
        <w:t>математикой</w:t>
      </w:r>
      <w:r w:rsidRPr="00727E61">
        <w:rPr>
          <w:rFonts w:ascii="Times New Roman" w:hAnsi="Times New Roman" w:cs="Times New Roman"/>
          <w:sz w:val="24"/>
          <w:szCs w:val="24"/>
        </w:rPr>
        <w:t xml:space="preserve"> –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</w:t>
      </w:r>
    </w:p>
    <w:p w:rsidR="00D03BAC" w:rsidRPr="00727E61" w:rsidRDefault="00D03BAC" w:rsidP="00727E6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 xml:space="preserve">С </w:t>
      </w:r>
      <w:r w:rsidRPr="00727E61">
        <w:rPr>
          <w:rFonts w:ascii="Times New Roman" w:hAnsi="Times New Roman" w:cs="Times New Roman"/>
          <w:i/>
          <w:iCs/>
          <w:sz w:val="24"/>
          <w:szCs w:val="24"/>
        </w:rPr>
        <w:t>окружающим миром</w:t>
      </w:r>
      <w:r w:rsidRPr="00727E61">
        <w:rPr>
          <w:rFonts w:ascii="Times New Roman" w:hAnsi="Times New Roman" w:cs="Times New Roman"/>
          <w:sz w:val="24"/>
          <w:szCs w:val="24"/>
        </w:rPr>
        <w:t xml:space="preserve"> –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традиций;</w:t>
      </w:r>
    </w:p>
    <w:p w:rsidR="00D03BAC" w:rsidRPr="00727E61" w:rsidRDefault="00D03BAC" w:rsidP="00727E6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Pr="00727E61">
        <w:rPr>
          <w:rFonts w:ascii="Times New Roman" w:hAnsi="Times New Roman" w:cs="Times New Roman"/>
          <w:i/>
          <w:iCs/>
          <w:sz w:val="24"/>
          <w:szCs w:val="24"/>
        </w:rPr>
        <w:t>родным языком</w:t>
      </w:r>
      <w:r w:rsidRPr="00727E61">
        <w:rPr>
          <w:rFonts w:ascii="Times New Roman" w:hAnsi="Times New Roman" w:cs="Times New Roman"/>
          <w:sz w:val="24"/>
          <w:szCs w:val="24"/>
        </w:rPr>
        <w:t xml:space="preserve">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выводов;</w:t>
      </w:r>
    </w:p>
    <w:p w:rsidR="00D03BAC" w:rsidRPr="00727E61" w:rsidRDefault="00D03BAC" w:rsidP="00727E6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 xml:space="preserve">С </w:t>
      </w:r>
      <w:r w:rsidRPr="00727E61">
        <w:rPr>
          <w:rFonts w:ascii="Times New Roman" w:hAnsi="Times New Roman" w:cs="Times New Roman"/>
          <w:i/>
          <w:iCs/>
          <w:sz w:val="24"/>
          <w:szCs w:val="24"/>
        </w:rPr>
        <w:t>литературным чтением</w:t>
      </w:r>
      <w:r w:rsidRPr="00727E61">
        <w:rPr>
          <w:rFonts w:ascii="Times New Roman" w:hAnsi="Times New Roman" w:cs="Times New Roman"/>
          <w:sz w:val="24"/>
          <w:szCs w:val="24"/>
        </w:rPr>
        <w:t xml:space="preserve"> – работа с текстами для создания образа, реализуемого в изделии, извлечение предметной информации из деловых статей и текстов.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D03BAC" w:rsidRPr="00727E61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</w:rPr>
        <w:t>ПО КУРСУ «ТЕХНОЛОГИЯ»</w:t>
      </w:r>
    </w:p>
    <w:p w:rsidR="00D03BAC" w:rsidRPr="00727E61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Изучение курса в соответствии с требованиями ФГОС НОО направлено на достижение следующих результатов.</w:t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727E6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t>изучения технологии является 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 мотивация.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синтеза, классификации, обобщения, установления аналогий, подведение под понятия, умение выделять известное и неизвестное), развитие коммуникативных качеств (речевая деятельность и навыки сотрудничества).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727E61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технологии является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безопасности;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Pr="00727E61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D03BAC" w:rsidRPr="00727E61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КУРСУ «ТЕХНОЛОГИЯ»</w:t>
      </w:r>
    </w:p>
    <w:p w:rsidR="00D03BAC" w:rsidRPr="00727E61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 класс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 УУД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формулировать цель деятельности на уроке;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планировать практическую деятельность на уроке;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работая по плану,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задания (в диалоге с учителем).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Познавательные УУД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находить необходимую информацию,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 УУД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вести небольшой познавательный диалог по теме урока, коллективно анализировать изделия;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вступать в беседу и обсуждение на уроке и в жизни;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слушать одноклассников и учителя, высказывать своё мнение;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выполнять предлагаемые задания в паре, группе из 3-4 человек.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Общекультурные и общетрудовые компетенции. Основы культуры труда. Самообслуживание.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Учащийся будет знать (на уровне представлений):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об элементарных общих правилах создания рукотворного мира (прочность, удобство, эстетическая выразительность – симметрия, асимметрия);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 гармонии предметов и окружающей среды;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 профессиях мастеров родного края;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 характерных особенностях изученных видов декоративно-прикладного искусства.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самостоятельно выполнять доступные задания с опорой на технологическую карту в предложенных ситуациях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происхождение натуральных тканей и их виды;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способы соединения деталей из разных материалов, изученные соединительные материалы;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основные характеристики и различие простейшего чертежа и эскиза;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названия, устройство и назначение чертёжных инструментов (линейка, угольник, циркуль).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читать простейшие чертежи (эскизы);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оформлять изделия и соединять детали прямой строчкой и её вариантами;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неподвижный и подвижный способы соединения деталей;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отличия макета от модели.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соединение известными способами.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информационных технологий.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о назначении персонального компьютера.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AC" w:rsidRPr="00727E61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</w:rPr>
        <w:t>ОЦЕНКА РЕЗУЛЬТАТОВ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E61">
        <w:rPr>
          <w:rFonts w:ascii="Times New Roman" w:hAnsi="Times New Roman" w:cs="Times New Roman"/>
          <w:b/>
          <w:bCs/>
          <w:sz w:val="24"/>
          <w:szCs w:val="24"/>
        </w:rPr>
        <w:t>ПРЕДМЕТНО-ТВОРЧЕСКОЙ ДЕЯТЕЛЬНОСТИ УЧАЩИХСЯ</w:t>
      </w:r>
    </w:p>
    <w:p w:rsidR="00D03BAC" w:rsidRPr="00727E61" w:rsidRDefault="00D03BAC" w:rsidP="0072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Pr="00727E61" w:rsidRDefault="00D03BAC" w:rsidP="00727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Оценка деятельности учащихся осуществляется в конце каждого урока. Совместно с учащимися оцениваются: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качество выполнения изученных на уроке технологических способов и приёмов, работы в целом;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степень самостоятельности;</w:t>
      </w:r>
    </w:p>
    <w:p w:rsidR="00D03BAC" w:rsidRPr="00727E61" w:rsidRDefault="00D03BAC" w:rsidP="00727E61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E61">
        <w:rPr>
          <w:rFonts w:ascii="Times New Roman" w:hAnsi="Times New Roman" w:cs="Times New Roman"/>
          <w:sz w:val="24"/>
          <w:szCs w:val="24"/>
          <w:lang w:eastAsia="ru-RU"/>
        </w:rPr>
        <w:t>уровень творческой деятельности (репродуктивный, продуктивный, частично продуктивный), найденные продуктивные технические и технологические решения.</w:t>
      </w:r>
    </w:p>
    <w:p w:rsidR="00D03BAC" w:rsidRPr="00727E61" w:rsidRDefault="00D03BAC" w:rsidP="00727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E61">
        <w:rPr>
          <w:rFonts w:ascii="Times New Roman" w:hAnsi="Times New Roman" w:cs="Times New Roman"/>
          <w:sz w:val="24"/>
          <w:szCs w:val="24"/>
        </w:rPr>
        <w:t>Предпочтение следует отдавать качественной оценке деятельности каждого ребёнка на уроке: его творческим находкам в процессе обсуждений и самореализации.</w:t>
      </w:r>
    </w:p>
    <w:p w:rsidR="00D03BAC" w:rsidRPr="00727E61" w:rsidRDefault="00D03BAC" w:rsidP="00727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Pr="00727E61" w:rsidRDefault="00D03BAC" w:rsidP="00727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BAC" w:rsidRPr="004C56E6" w:rsidRDefault="00D03BAC" w:rsidP="00727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56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ТЕМАТИЧЕСКОЕ ПЛАНИРОВАНИЕ </w:t>
      </w:r>
    </w:p>
    <w:p w:rsidR="00D03BAC" w:rsidRPr="00727E61" w:rsidRDefault="00D03BAC" w:rsidP="00727E6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D03BAC" w:rsidRPr="00727E61" w:rsidSect="000A357D">
          <w:headerReference w:type="default" r:id="rId8"/>
          <w:footerReference w:type="default" r:id="rId9"/>
          <w:pgSz w:w="11906" w:h="16838"/>
          <w:pgMar w:top="1134" w:right="850" w:bottom="993" w:left="1701" w:header="708" w:footer="549" w:gutter="0"/>
          <w:cols w:space="708"/>
          <w:docGrid w:linePitch="360"/>
        </w:sectPr>
      </w:pPr>
      <w:r w:rsidRPr="004C56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КЛАСС (34Ч)</w:t>
      </w:r>
    </w:p>
    <w:p w:rsidR="00D03BAC" w:rsidRPr="00EE6C51" w:rsidRDefault="00D03BAC" w:rsidP="00727E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836"/>
        <w:gridCol w:w="4394"/>
        <w:gridCol w:w="7371"/>
      </w:tblGrid>
      <w:tr w:rsidR="00D03BAC" w:rsidRPr="003B1379">
        <w:trPr>
          <w:trHeight w:val="465"/>
        </w:trPr>
        <w:tc>
          <w:tcPr>
            <w:tcW w:w="533" w:type="dxa"/>
            <w:vMerge w:val="restart"/>
            <w:vAlign w:val="center"/>
          </w:tcPr>
          <w:p w:rsidR="00D03BAC" w:rsidRPr="00CC182B" w:rsidRDefault="00D03BAC" w:rsidP="00CC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03BAC" w:rsidRDefault="00D03BAC" w:rsidP="00CC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п/п</w:t>
            </w:r>
          </w:p>
          <w:p w:rsidR="00D03BAC" w:rsidRPr="00CC182B" w:rsidRDefault="00D03BAC" w:rsidP="00CC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D03BAC" w:rsidRPr="00CC182B" w:rsidRDefault="00D03BAC" w:rsidP="00CC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94" w:type="dxa"/>
            <w:vMerge w:val="restart"/>
            <w:vAlign w:val="center"/>
          </w:tcPr>
          <w:p w:rsidR="00D03BAC" w:rsidRPr="00CC182B" w:rsidRDefault="00D03BAC" w:rsidP="00CC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7371" w:type="dxa"/>
            <w:vMerge w:val="restart"/>
            <w:vAlign w:val="center"/>
          </w:tcPr>
          <w:p w:rsidR="00D03BAC" w:rsidRPr="00CC182B" w:rsidRDefault="00D03BAC" w:rsidP="00CC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D03BAC" w:rsidRPr="003B1379">
        <w:trPr>
          <w:trHeight w:val="826"/>
        </w:trPr>
        <w:tc>
          <w:tcPr>
            <w:tcW w:w="533" w:type="dxa"/>
            <w:vMerge/>
            <w:vAlign w:val="center"/>
          </w:tcPr>
          <w:p w:rsidR="00D03BAC" w:rsidRPr="00CC182B" w:rsidRDefault="00D03BAC" w:rsidP="00CC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D03BAC" w:rsidRPr="00CC182B" w:rsidRDefault="00D03BAC" w:rsidP="00CC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Страницы</w:t>
            </w:r>
          </w:p>
          <w:p w:rsidR="00D03BAC" w:rsidRPr="00CC182B" w:rsidRDefault="00D03BAC" w:rsidP="00CC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учебник/ тетрадь</w:t>
            </w:r>
          </w:p>
        </w:tc>
        <w:tc>
          <w:tcPr>
            <w:tcW w:w="4394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335"/>
        </w:trPr>
        <w:tc>
          <w:tcPr>
            <w:tcW w:w="15134" w:type="dxa"/>
            <w:gridSpan w:val="4"/>
            <w:vAlign w:val="center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228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ХУДОЖЕСТВЕННАЯ МАСТЕРСКАЯ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(10 ч)</w:t>
            </w:r>
          </w:p>
        </w:tc>
      </w:tr>
      <w:tr w:rsidR="00D03BAC" w:rsidRPr="003B1379">
        <w:trPr>
          <w:trHeight w:val="510"/>
        </w:trPr>
        <w:tc>
          <w:tcPr>
            <w:tcW w:w="533" w:type="dxa"/>
            <w:vMerge w:val="restart"/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948A54"/>
            </w:tcBorders>
          </w:tcPr>
          <w:p w:rsidR="00D03BAC" w:rsidRPr="00CC182B" w:rsidRDefault="00D03BAC" w:rsidP="00CC1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Что ты уже знаешь?</w:t>
            </w:r>
          </w:p>
        </w:tc>
        <w:tc>
          <w:tcPr>
            <w:tcW w:w="4394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Повторение знаний и умений, полученных в 1 классе.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 из деталей, размеченных по шаблонам.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 в технике оригами.</w:t>
            </w:r>
          </w:p>
        </w:tc>
        <w:tc>
          <w:tcPr>
            <w:tcW w:w="7371" w:type="dxa"/>
            <w:vMerge w:val="restart"/>
          </w:tcPr>
          <w:p w:rsidR="00D03BAC" w:rsidRPr="00CC182B" w:rsidRDefault="00D03BAC" w:rsidP="00CC18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Самостоятельно:</w:t>
            </w:r>
          </w:p>
          <w:p w:rsidR="00D03BAC" w:rsidRPr="00CC182B" w:rsidRDefault="00D03BAC" w:rsidP="00CC182B">
            <w:pPr>
              <w:numPr>
                <w:ilvl w:val="0"/>
                <w:numId w:val="13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рабочее место;</w:t>
            </w:r>
          </w:p>
          <w:p w:rsidR="00D03BAC" w:rsidRPr="00CC182B" w:rsidRDefault="00D03BAC" w:rsidP="00CC182B">
            <w:pPr>
              <w:numPr>
                <w:ilvl w:val="0"/>
                <w:numId w:val="13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узнавать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называть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материалы, инструменты и приёмы обработки материалов, изученные в 1 классе;</w:t>
            </w:r>
          </w:p>
          <w:p w:rsidR="00D03BAC" w:rsidRPr="00CC182B" w:rsidRDefault="00D03BAC" w:rsidP="00CC182B">
            <w:pPr>
              <w:numPr>
                <w:ilvl w:val="0"/>
                <w:numId w:val="13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наблюдать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называть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различные материалы, инструменты, технологические операции, средства художественной выразительности;</w:t>
            </w:r>
          </w:p>
          <w:p w:rsidR="00D03BAC" w:rsidRPr="00CC182B" w:rsidRDefault="00D03BAC" w:rsidP="00CC182B">
            <w:pPr>
              <w:numPr>
                <w:ilvl w:val="0"/>
                <w:numId w:val="13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применять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ранее освоенное для выполнения практического задания.</w:t>
            </w:r>
          </w:p>
          <w:p w:rsidR="00D03BAC" w:rsidRPr="00CC182B" w:rsidRDefault="00D03BAC" w:rsidP="00CC182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03BAC" w:rsidRPr="00CC182B" w:rsidRDefault="00D03BAC" w:rsidP="00CC18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Default="00D03BAC" w:rsidP="00CC182B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образцы изделий, </w:t>
            </w: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поставленную цель,</w:t>
            </w:r>
          </w:p>
          <w:p w:rsidR="00D03BAC" w:rsidRPr="00CC182B" w:rsidRDefault="00D03BAC" w:rsidP="00CC182B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отделять </w:t>
            </w:r>
            <w:r w:rsidRPr="00CC182B">
              <w:rPr>
                <w:rFonts w:ascii="Times New Roman" w:hAnsi="Times New Roman" w:cs="Times New Roman"/>
                <w:lang w:eastAsia="ru-RU"/>
              </w:rPr>
              <w:t>известное от неизвестного;</w:t>
            </w:r>
          </w:p>
          <w:p w:rsidR="00D03BAC" w:rsidRPr="00CC182B" w:rsidRDefault="00D03BAC" w:rsidP="00CC182B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делать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выводы о наблюдаемых явлениях;</w:t>
            </w:r>
          </w:p>
          <w:p w:rsidR="00D03BAC" w:rsidRPr="00CC182B" w:rsidRDefault="00D03BAC" w:rsidP="00CC182B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необходимые материалы для композиций;</w:t>
            </w:r>
          </w:p>
          <w:p w:rsidR="00D03BAC" w:rsidRPr="00CC182B" w:rsidRDefault="00D03BAC" w:rsidP="00CC182B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изготавливать </w:t>
            </w:r>
            <w:r w:rsidRPr="00CC182B">
              <w:rPr>
                <w:rFonts w:ascii="Times New Roman" w:hAnsi="Times New Roman" w:cs="Times New Roman"/>
                <w:lang w:eastAsia="ru-RU"/>
              </w:rPr>
              <w:t>изделие с опорой на готовый план, рисунки;</w:t>
            </w:r>
          </w:p>
          <w:p w:rsidR="00D03BAC" w:rsidRPr="00663E21" w:rsidRDefault="00D03BAC" w:rsidP="00663E21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663E2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63E21">
              <w:rPr>
                <w:rFonts w:ascii="Times New Roman" w:hAnsi="Times New Roman" w:cs="Times New Roman"/>
                <w:lang w:eastAsia="ru-RU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D03BAC" w:rsidRPr="00CC182B" w:rsidRDefault="00D03BAC" w:rsidP="00663E21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</w:rPr>
            </w:pPr>
            <w:r w:rsidRPr="00663E2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обобщать </w:t>
            </w:r>
            <w:r w:rsidRPr="00663E21">
              <w:rPr>
                <w:rFonts w:ascii="Times New Roman" w:hAnsi="Times New Roman" w:cs="Times New Roman"/>
                <w:lang w:eastAsia="ru-RU"/>
              </w:rPr>
              <w:t>(называть) то новое, что освоено.</w:t>
            </w:r>
          </w:p>
        </w:tc>
      </w:tr>
      <w:tr w:rsidR="00D03BAC" w:rsidRPr="003B1379">
        <w:trPr>
          <w:trHeight w:val="996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CC182B" w:rsidRDefault="00D03BAC" w:rsidP="00CC1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С.6-9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BAC" w:rsidRPr="00CC182B" w:rsidRDefault="00D03BAC" w:rsidP="00CC1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991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1B5352" w:rsidRDefault="00D03BAC" w:rsidP="00CC1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C182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Зачем художнику знать о цвете, форме и размере?</w:t>
            </w:r>
          </w:p>
        </w:tc>
        <w:tc>
          <w:tcPr>
            <w:tcW w:w="4394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Знакомство со средствами художественной выразительности: тон, форма и размер. Подборка семян по тону, по форме. Составление композиций по образцу,</w:t>
            </w:r>
          </w:p>
        </w:tc>
        <w:tc>
          <w:tcPr>
            <w:tcW w:w="7371" w:type="dxa"/>
            <w:vMerge w:val="restart"/>
          </w:tcPr>
          <w:p w:rsidR="00D03BAC" w:rsidRPr="00CC182B" w:rsidRDefault="00D03BAC" w:rsidP="00CC18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Самостоятельно:</w:t>
            </w:r>
          </w:p>
          <w:p w:rsidR="00D03BAC" w:rsidRPr="00CC182B" w:rsidRDefault="00D03BAC" w:rsidP="00CC182B">
            <w:pPr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D03BAC" w:rsidRPr="007B79D6" w:rsidRDefault="00D03BAC" w:rsidP="00CC182B">
            <w:pPr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наблюдать, сравнивать </w:t>
            </w:r>
            <w:r w:rsidRPr="00CC182B">
              <w:rPr>
                <w:rFonts w:ascii="Times New Roman" w:hAnsi="Times New Roman" w:cs="Times New Roman"/>
                <w:lang w:eastAsia="ru-RU"/>
              </w:rPr>
              <w:t>природные материалы по форме и тону;</w:t>
            </w:r>
          </w:p>
        </w:tc>
      </w:tr>
      <w:tr w:rsidR="00D03BAC" w:rsidRPr="003B1379">
        <w:trPr>
          <w:trHeight w:val="367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1B5352" w:rsidRDefault="00D03BAC" w:rsidP="009A7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С.10-13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03BAC" w:rsidRPr="003B1379">
        <w:trPr>
          <w:trHeight w:val="6098"/>
        </w:trPr>
        <w:tc>
          <w:tcPr>
            <w:tcW w:w="533" w:type="dxa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03BAC" w:rsidRPr="007B79D6" w:rsidRDefault="00D03BAC" w:rsidP="00CC18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 собственному замыслу. Обучение умению выбирать правильный план работы из двух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предложенных.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Самостоятельная разметка по шаблону. Наклеивание семян на картонную основу.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композиций из семян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D03BAC" w:rsidRPr="007B79D6" w:rsidRDefault="00D03BAC" w:rsidP="007B79D6">
            <w:pPr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анализировать 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образцы изделий по памятке, </w:t>
            </w: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понимать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поставленную цель;</w:t>
            </w:r>
          </w:p>
          <w:p w:rsidR="00D03BAC" w:rsidRPr="00CC182B" w:rsidRDefault="00D03BAC" w:rsidP="007B79D6">
            <w:pPr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контроль по шаблону.</w:t>
            </w:r>
          </w:p>
          <w:p w:rsidR="00D03BAC" w:rsidRPr="00CC182B" w:rsidRDefault="00D03BAC" w:rsidP="00CC18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CC182B" w:rsidRDefault="00D03BAC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классифицировать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семена по тону, по форме;</w:t>
            </w:r>
          </w:p>
          <w:p w:rsidR="00D03BAC" w:rsidRPr="00CC182B" w:rsidRDefault="00D03BAC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конструктивные особенности схожих изделий и технологии их изготовления;</w:t>
            </w:r>
          </w:p>
          <w:p w:rsidR="00D03BAC" w:rsidRPr="00CC182B" w:rsidRDefault="00D03BAC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отделять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известное от неизвестного;</w:t>
            </w:r>
          </w:p>
          <w:p w:rsidR="00D03BAC" w:rsidRPr="00CC182B" w:rsidRDefault="00D03BAC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открывать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новые знания и умения, </w:t>
            </w: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решать </w:t>
            </w:r>
            <w:r w:rsidRPr="00CC182B">
              <w:rPr>
                <w:rFonts w:ascii="Times New Roman" w:hAnsi="Times New Roman" w:cs="Times New Roman"/>
                <w:lang w:eastAsia="ru-RU"/>
              </w:rPr>
              <w:t>конструкторско-технологические задачи через пробные упражнения (влияние тона деталей и их сочетаний на общий вид композиции);</w:t>
            </w:r>
          </w:p>
          <w:p w:rsidR="00D03BAC" w:rsidRPr="00CC182B" w:rsidRDefault="00D03BAC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делать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выводы о наблюдаемых явлениях;</w:t>
            </w:r>
          </w:p>
          <w:p w:rsidR="00D03BAC" w:rsidRPr="00CC182B" w:rsidRDefault="00D03BAC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план предстоящей практической работы и </w:t>
            </w: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работать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по составленному плану; </w:t>
            </w:r>
          </w:p>
          <w:p w:rsidR="00D03BAC" w:rsidRPr="00CC182B" w:rsidRDefault="00D03BAC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необходимые материалы для композиций;</w:t>
            </w:r>
          </w:p>
          <w:p w:rsidR="00D03BAC" w:rsidRPr="00CC182B" w:rsidRDefault="00D03BAC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изготавливать </w:t>
            </w:r>
            <w:r w:rsidRPr="00CC182B">
              <w:rPr>
                <w:rFonts w:ascii="Times New Roman" w:hAnsi="Times New Roman" w:cs="Times New Roman"/>
                <w:lang w:eastAsia="ru-RU"/>
              </w:rPr>
              <w:t>изделие с опорой на рисунки и план;</w:t>
            </w:r>
          </w:p>
          <w:p w:rsidR="00D03BAC" w:rsidRPr="00CC182B" w:rsidRDefault="00D03BAC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контроль по шаблону;</w:t>
            </w:r>
          </w:p>
          <w:p w:rsidR="00D03BAC" w:rsidRPr="00CC182B" w:rsidRDefault="00D03BAC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D03BAC" w:rsidRPr="00CC182B" w:rsidRDefault="00D03BAC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обобщать (называть)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то новое, что освоено; бережно </w:t>
            </w:r>
            <w:r w:rsidRPr="00CC182B">
              <w:rPr>
                <w:rFonts w:ascii="Times New Roman" w:hAnsi="Times New Roman" w:cs="Times New Roman"/>
                <w:b/>
                <w:bCs/>
                <w:lang w:eastAsia="ru-RU"/>
              </w:rPr>
              <w:t>относиться</w:t>
            </w:r>
            <w:r w:rsidRPr="00CC182B">
              <w:rPr>
                <w:rFonts w:ascii="Times New Roman" w:hAnsi="Times New Roman" w:cs="Times New Roman"/>
                <w:lang w:eastAsia="ru-RU"/>
              </w:rPr>
              <w:t xml:space="preserve"> к окружающей природе, к труду мастеров.</w:t>
            </w:r>
          </w:p>
        </w:tc>
      </w:tr>
      <w:tr w:rsidR="00D03BAC" w:rsidRPr="003B1379">
        <w:trPr>
          <w:trHeight w:val="597"/>
        </w:trPr>
        <w:tc>
          <w:tcPr>
            <w:tcW w:w="5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948A54"/>
            </w:tcBorders>
          </w:tcPr>
          <w:p w:rsidR="00D03BAC" w:rsidRPr="001B5352" w:rsidRDefault="00D03BAC" w:rsidP="007B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B79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Какова роль цвета в композиции?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Знакомство со средством художественной выразительности – цветом. Цветовой круг, цв</w:t>
            </w:r>
            <w:r>
              <w:rPr>
                <w:rFonts w:ascii="Times New Roman" w:hAnsi="Times New Roman" w:cs="Times New Roman"/>
              </w:rPr>
              <w:t>етосочетания. Упражнение по под</w:t>
            </w:r>
            <w:r w:rsidRPr="00CC182B">
              <w:rPr>
                <w:rFonts w:ascii="Times New Roman" w:hAnsi="Times New Roman" w:cs="Times New Roman"/>
              </w:rPr>
              <w:t xml:space="preserve">бору </w:t>
            </w:r>
            <w:r w:rsidRPr="00CC182B">
              <w:rPr>
                <w:rFonts w:ascii="Times New Roman" w:hAnsi="Times New Roman" w:cs="Times New Roman"/>
              </w:rPr>
              <w:lastRenderedPageBreak/>
              <w:t>близких по цвету и контрастных цветов. Использование цвета в картинах художников. Разметка деталей по шаблону. Использование линейки в качестве шаблона. Составление композиций по образцу, собственному замыслу. Обучение умению выбирать правильный план работы из двух предложенных.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аппликаций, композиций с разными цветовыми сочетаниями материалов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D03BAC" w:rsidRPr="007B79D6" w:rsidRDefault="00D03BAC" w:rsidP="007B79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D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наблюдать, сравнивать </w:t>
            </w:r>
            <w:r w:rsidRPr="007B79D6">
              <w:rPr>
                <w:rFonts w:ascii="Times New Roman" w:hAnsi="Times New Roman" w:cs="Times New Roman"/>
                <w:lang w:eastAsia="ru-RU"/>
              </w:rPr>
              <w:t>различные цветосочетания, композиции;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анализировать 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образцы изделий по памятке, </w:t>
            </w: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понимать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поставленную цель;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контроль по шаблону.</w:t>
            </w:r>
          </w:p>
          <w:p w:rsidR="00D03BAC" w:rsidRDefault="00D03BAC" w:rsidP="007B79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03BAC" w:rsidRPr="007B79D6" w:rsidRDefault="00D03BAC" w:rsidP="007B79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D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отделять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известное от неизвестного;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открывать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новые знания и умения, </w:t>
            </w: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решать </w:t>
            </w:r>
            <w:r w:rsidRPr="007B79D6">
              <w:rPr>
                <w:rFonts w:ascii="Times New Roman" w:hAnsi="Times New Roman" w:cs="Times New Roman"/>
                <w:lang w:eastAsia="ru-RU"/>
              </w:rPr>
              <w:t>конструкторско-технологические задачи через пробные упражнения (подбирать материал по цветосочетаемости, придавать объём деталям накручиванием на карандаш, складыванием);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делать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выводы о наблюдаемых явлениях;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план предстоящей практической работы и </w:t>
            </w: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работать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составленному плану;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необходимые материалы для композиций;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изготавливать </w:t>
            </w:r>
            <w:r w:rsidRPr="007B79D6">
              <w:rPr>
                <w:rFonts w:ascii="Times New Roman" w:hAnsi="Times New Roman" w:cs="Times New Roman"/>
                <w:lang w:eastAsia="ru-RU"/>
              </w:rPr>
              <w:t>изделие с опорой на рисунки и план;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контроль по шаблону;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обобщать (называть)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то новое, что освоено;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обсуждать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результаты труда одноклассников;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искать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03BAC" w:rsidRPr="007B79D6" w:rsidRDefault="00D03BAC" w:rsidP="007B79D6">
            <w:pPr>
              <w:pStyle w:val="a3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</w:rPr>
            </w:pPr>
            <w:r w:rsidRPr="007B79D6">
              <w:rPr>
                <w:rFonts w:ascii="Times New Roman" w:hAnsi="Times New Roman" w:cs="Times New Roman"/>
                <w:lang w:eastAsia="ru-RU"/>
              </w:rPr>
              <w:t xml:space="preserve">бережно </w:t>
            </w: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относиться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к окружающей природе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03BAC" w:rsidRPr="003B1379">
        <w:trPr>
          <w:trHeight w:val="199"/>
        </w:trPr>
        <w:tc>
          <w:tcPr>
            <w:tcW w:w="53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948A54"/>
              <w:left w:val="single" w:sz="4" w:space="0" w:color="auto"/>
              <w:bottom w:val="single" w:sz="4" w:space="0" w:color="auto"/>
            </w:tcBorders>
          </w:tcPr>
          <w:p w:rsidR="00D03BAC" w:rsidRPr="00CC182B" w:rsidRDefault="00D03BAC" w:rsidP="0020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D03BAC" w:rsidRPr="002079C9" w:rsidRDefault="00D03BAC" w:rsidP="002079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vMerge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7B79D6" w:rsidRDefault="00D03BAC" w:rsidP="007B79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03BAC" w:rsidRPr="003B1379">
        <w:trPr>
          <w:trHeight w:val="210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</w:tcPr>
          <w:p w:rsidR="00D03BAC" w:rsidRPr="00CC182B" w:rsidRDefault="00D03BAC" w:rsidP="007B79D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584"/>
        </w:trPr>
        <w:tc>
          <w:tcPr>
            <w:tcW w:w="533" w:type="dxa"/>
            <w:vMerge w:val="restart"/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bottom w:val="single" w:sz="4" w:space="0" w:color="948A54"/>
            </w:tcBorders>
          </w:tcPr>
          <w:p w:rsidR="00D03BAC" w:rsidRPr="001B5352" w:rsidRDefault="00D03BAC" w:rsidP="007B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B79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Какие бывают цветочные композиции?</w:t>
            </w:r>
          </w:p>
        </w:tc>
        <w:tc>
          <w:tcPr>
            <w:tcW w:w="4394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Знакомство с видами ком</w:t>
            </w:r>
            <w:r>
              <w:rPr>
                <w:rFonts w:ascii="Times New Roman" w:hAnsi="Times New Roman" w:cs="Times New Roman"/>
              </w:rPr>
              <w:t>позиций: центральная, вертикаль</w:t>
            </w:r>
            <w:r w:rsidRPr="00CC182B">
              <w:rPr>
                <w:rFonts w:ascii="Times New Roman" w:hAnsi="Times New Roman" w:cs="Times New Roman"/>
              </w:rPr>
              <w:t>ная, горизонтальная. Цент</w:t>
            </w:r>
            <w:r>
              <w:rPr>
                <w:rFonts w:ascii="Times New Roman" w:hAnsi="Times New Roman" w:cs="Times New Roman"/>
              </w:rPr>
              <w:t>р композиции. Композиции в рабо</w:t>
            </w:r>
            <w:r w:rsidRPr="00CC182B">
              <w:rPr>
                <w:rFonts w:ascii="Times New Roman" w:hAnsi="Times New Roman" w:cs="Times New Roman"/>
              </w:rPr>
              <w:t>тах художников. Упражнение по составлению разных видов композиций из листьев. По</w:t>
            </w:r>
            <w:r>
              <w:rPr>
                <w:rFonts w:ascii="Times New Roman" w:hAnsi="Times New Roman" w:cs="Times New Roman"/>
              </w:rPr>
              <w:t>дбор цветосочетаний бумаги. Раз</w:t>
            </w:r>
            <w:r w:rsidRPr="00CC182B">
              <w:rPr>
                <w:rFonts w:ascii="Times New Roman" w:hAnsi="Times New Roman" w:cs="Times New Roman"/>
              </w:rPr>
              <w:t>метка деталей по шаблон</w:t>
            </w:r>
            <w:r>
              <w:rPr>
                <w:rFonts w:ascii="Times New Roman" w:hAnsi="Times New Roman" w:cs="Times New Roman"/>
              </w:rPr>
              <w:t>у. Составление композиции по об</w:t>
            </w:r>
            <w:r w:rsidRPr="00CC182B">
              <w:rPr>
                <w:rFonts w:ascii="Times New Roman" w:hAnsi="Times New Roman" w:cs="Times New Roman"/>
              </w:rPr>
              <w:t>разцу, собственному замыслу. Обучение умению выбирать правильный план работы из двух предложенных.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композиций разных видов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2432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CC182B" w:rsidRDefault="00D03BAC" w:rsidP="007B7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D03BAC" w:rsidRDefault="00D03BAC" w:rsidP="007B79D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1182"/>
        </w:trPr>
        <w:tc>
          <w:tcPr>
            <w:tcW w:w="533" w:type="dxa"/>
            <w:tcBorders>
              <w:top w:val="single" w:sz="4" w:space="0" w:color="auto"/>
            </w:tcBorders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03BAC" w:rsidRPr="001B5352" w:rsidRDefault="00D03BAC" w:rsidP="007B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B79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Средства художественной в</w:t>
            </w:r>
            <w:r>
              <w:rPr>
                <w:rFonts w:ascii="Times New Roman" w:hAnsi="Times New Roman" w:cs="Times New Roman"/>
              </w:rPr>
              <w:t>ыразительности. Светотень. Срав</w:t>
            </w:r>
            <w:r w:rsidRPr="00CC182B">
              <w:rPr>
                <w:rFonts w:ascii="Times New Roman" w:hAnsi="Times New Roman" w:cs="Times New Roman"/>
              </w:rPr>
              <w:t>нение плоских и объёмн</w:t>
            </w:r>
            <w:r>
              <w:rPr>
                <w:rFonts w:ascii="Times New Roman" w:hAnsi="Times New Roman" w:cs="Times New Roman"/>
              </w:rPr>
              <w:t>ых геометрических форм.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D03BAC" w:rsidRPr="007B79D6" w:rsidRDefault="00D03BAC" w:rsidP="006E17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D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Самостоятельно: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наблюдать, сравнивать </w:t>
            </w:r>
            <w:r w:rsidRPr="007B79D6">
              <w:rPr>
                <w:rFonts w:ascii="Times New Roman" w:hAnsi="Times New Roman" w:cs="Times New Roman"/>
                <w:lang w:eastAsia="ru-RU"/>
              </w:rPr>
              <w:t>различные цветосочетания, композиции;</w:t>
            </w:r>
          </w:p>
        </w:tc>
      </w:tr>
      <w:tr w:rsidR="00D03BAC" w:rsidRPr="003B1379">
        <w:trPr>
          <w:trHeight w:val="859"/>
        </w:trPr>
        <w:tc>
          <w:tcPr>
            <w:tcW w:w="533" w:type="dxa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CC182B" w:rsidRDefault="00D03BAC" w:rsidP="00057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D03BAC" w:rsidRPr="00057CA3" w:rsidRDefault="00D03BAC" w:rsidP="00057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</w:t>
            </w:r>
            <w:r w:rsidRPr="00CC182B">
              <w:rPr>
                <w:rFonts w:ascii="Times New Roman" w:hAnsi="Times New Roman" w:cs="Times New Roman"/>
              </w:rPr>
              <w:t>ния по освоению приёмо</w:t>
            </w:r>
            <w:r>
              <w:rPr>
                <w:rFonts w:ascii="Times New Roman" w:hAnsi="Times New Roman" w:cs="Times New Roman"/>
              </w:rPr>
              <w:t>в получения объёмных форм из бу</w:t>
            </w:r>
            <w:r w:rsidRPr="00CC182B">
              <w:rPr>
                <w:rFonts w:ascii="Times New Roman" w:hAnsi="Times New Roman" w:cs="Times New Roman"/>
              </w:rPr>
              <w:t xml:space="preserve">мажного листа. Разметка нескольких одинаковых деталей по шаблону, придание объёма деталям, </w:t>
            </w:r>
            <w:r>
              <w:rPr>
                <w:rFonts w:ascii="Times New Roman" w:hAnsi="Times New Roman" w:cs="Times New Roman"/>
              </w:rPr>
              <w:t>наклеивание за фраг</w:t>
            </w:r>
            <w:r w:rsidRPr="00CC182B">
              <w:rPr>
                <w:rFonts w:ascii="Times New Roman" w:hAnsi="Times New Roman" w:cs="Times New Roman"/>
              </w:rPr>
              <w:t>мент, точечно. Использов</w:t>
            </w:r>
            <w:r>
              <w:rPr>
                <w:rFonts w:ascii="Times New Roman" w:hAnsi="Times New Roman" w:cs="Times New Roman"/>
              </w:rPr>
              <w:t>ание законов композиции. Состав</w:t>
            </w:r>
            <w:r w:rsidRPr="00CC182B">
              <w:rPr>
                <w:rFonts w:ascii="Times New Roman" w:hAnsi="Times New Roman" w:cs="Times New Roman"/>
              </w:rPr>
              <w:t>ление композиции по образцу, собственному замыслу. Обучение умению выбирать правильный план работы из двух предложенных.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рельефных композиций из белой бумаги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D03BAC" w:rsidRPr="007B79D6" w:rsidRDefault="00D03BAC" w:rsidP="006E170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анализировать 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образцы изделий по памятке, </w:t>
            </w: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понимать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поставленную цель;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контроль по шаблону.</w:t>
            </w:r>
          </w:p>
          <w:p w:rsidR="00D03BAC" w:rsidRDefault="00D03BAC" w:rsidP="006E17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03BAC" w:rsidRPr="007B79D6" w:rsidRDefault="00D03BAC" w:rsidP="006E17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9D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отделять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известное от неизвестного;</w:t>
            </w:r>
          </w:p>
          <w:p w:rsidR="00D03BAC" w:rsidRDefault="00D03BAC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открывать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новые знания и умения,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решать </w:t>
            </w:r>
            <w:r w:rsidRPr="007B79D6">
              <w:rPr>
                <w:rFonts w:ascii="Times New Roman" w:hAnsi="Times New Roman" w:cs="Times New Roman"/>
                <w:lang w:eastAsia="ru-RU"/>
              </w:rPr>
              <w:t>конструкторско-технологические задачи через пробные упражнения (подбирать материал по цветосочетаемости, придавать объём деталям накручиванием на карандаш, складыванием);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делать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выводы о наблюдаемых явлениях;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план предстоящей практической работы и </w:t>
            </w: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работать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по составленному плану; 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необходимые материалы для композиций;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изготавливать </w:t>
            </w:r>
            <w:r w:rsidRPr="007B79D6">
              <w:rPr>
                <w:rFonts w:ascii="Times New Roman" w:hAnsi="Times New Roman" w:cs="Times New Roman"/>
                <w:lang w:eastAsia="ru-RU"/>
              </w:rPr>
              <w:t>изделие с опорой на рисунки и план;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контроль по шаблону;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обобщать (называть)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то новое, что освоено;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обсуждать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результаты труда одноклассников;</w:t>
            </w:r>
          </w:p>
          <w:p w:rsidR="00D03BAC" w:rsidRPr="007B79D6" w:rsidRDefault="00D03BAC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искать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03BAC" w:rsidRPr="00CC182B" w:rsidRDefault="00D03BAC" w:rsidP="006E1700">
            <w:pPr>
              <w:pStyle w:val="a3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</w:rPr>
            </w:pPr>
            <w:r w:rsidRPr="007B79D6">
              <w:rPr>
                <w:rFonts w:ascii="Times New Roman" w:hAnsi="Times New Roman" w:cs="Times New Roman"/>
                <w:lang w:eastAsia="ru-RU"/>
              </w:rPr>
              <w:t xml:space="preserve">бережно </w:t>
            </w:r>
            <w:r w:rsidRPr="007B79D6">
              <w:rPr>
                <w:rFonts w:ascii="Times New Roman" w:hAnsi="Times New Roman" w:cs="Times New Roman"/>
                <w:b/>
                <w:bCs/>
                <w:lang w:eastAsia="ru-RU"/>
              </w:rPr>
              <w:t>относиться</w:t>
            </w:r>
            <w:r w:rsidRPr="007B79D6">
              <w:rPr>
                <w:rFonts w:ascii="Times New Roman" w:hAnsi="Times New Roman" w:cs="Times New Roman"/>
                <w:lang w:eastAsia="ru-RU"/>
              </w:rPr>
              <w:t xml:space="preserve"> к окружающей природе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03BAC" w:rsidRPr="003B1379">
        <w:trPr>
          <w:trHeight w:val="978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1B5352" w:rsidRDefault="00D03BAC" w:rsidP="00057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7CA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Что такое симметрия? Как получить симметричные детали?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Введение понятия «сим</w:t>
            </w:r>
            <w:r>
              <w:rPr>
                <w:rFonts w:ascii="Times New Roman" w:hAnsi="Times New Roman" w:cs="Times New Roman"/>
              </w:rPr>
              <w:t>метрия». Упражнение по определе</w:t>
            </w:r>
            <w:r w:rsidRPr="00CC182B">
              <w:rPr>
                <w:rFonts w:ascii="Times New Roman" w:hAnsi="Times New Roman" w:cs="Times New Roman"/>
              </w:rPr>
              <w:t>нию симметричных (и нес</w:t>
            </w:r>
            <w:r>
              <w:rPr>
                <w:rFonts w:ascii="Times New Roman" w:hAnsi="Times New Roman" w:cs="Times New Roman"/>
              </w:rPr>
              <w:t>имметричных) изображений и пред</w:t>
            </w:r>
            <w:r w:rsidRPr="00CC182B">
              <w:rPr>
                <w:rFonts w:ascii="Times New Roman" w:hAnsi="Times New Roman" w:cs="Times New Roman"/>
              </w:rPr>
              <w:t>метов. Знакомство с образц</w:t>
            </w:r>
            <w:r>
              <w:rPr>
                <w:rFonts w:ascii="Times New Roman" w:hAnsi="Times New Roman" w:cs="Times New Roman"/>
              </w:rPr>
              <w:t>ами традиционного искусства, вы</w:t>
            </w:r>
            <w:r w:rsidRPr="00CC182B">
              <w:rPr>
                <w:rFonts w:ascii="Times New Roman" w:hAnsi="Times New Roman" w:cs="Times New Roman"/>
              </w:rPr>
              <w:t>полненного в технике симметричного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D03BAC" w:rsidRPr="00057CA3" w:rsidRDefault="00D03BAC" w:rsidP="00057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7CA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Самостоятельно: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19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организовывать </w:t>
            </w:r>
            <w:r w:rsidRPr="003B1379">
              <w:rPr>
                <w:rFonts w:ascii="Times New Roman" w:hAnsi="Times New Roman" w:cs="Times New Roman"/>
              </w:rPr>
              <w:t>рабочее место для работы с бумагой и картоном (рационально размещать материалы и инструменты);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19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3B1379">
              <w:rPr>
                <w:rFonts w:ascii="Times New Roman" w:hAnsi="Times New Roman" w:cs="Times New Roman"/>
              </w:rPr>
              <w:t>, сравнивать различные цветосочетания, композиции;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19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3B1379">
              <w:rPr>
                <w:rFonts w:ascii="Times New Roman" w:hAnsi="Times New Roman" w:cs="Times New Roman"/>
              </w:rPr>
              <w:t xml:space="preserve"> образцы изделий по памятке, понимать поставленную цель;</w:t>
            </w:r>
          </w:p>
        </w:tc>
      </w:tr>
      <w:tr w:rsidR="00D03BAC" w:rsidRPr="003B1379">
        <w:trPr>
          <w:trHeight w:val="1073"/>
        </w:trPr>
        <w:tc>
          <w:tcPr>
            <w:tcW w:w="533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948A54"/>
            </w:tcBorders>
          </w:tcPr>
          <w:p w:rsidR="00D03BAC" w:rsidRPr="00CC182B" w:rsidRDefault="00D03BAC" w:rsidP="00EE3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D03BAC" w:rsidRPr="001B5352" w:rsidRDefault="00D03BAC" w:rsidP="00EE3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057CA3" w:rsidRDefault="00D03BAC" w:rsidP="00057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03BAC" w:rsidRPr="003B1379">
        <w:trPr>
          <w:trHeight w:val="3179"/>
        </w:trPr>
        <w:tc>
          <w:tcPr>
            <w:tcW w:w="533" w:type="dxa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03BAC" w:rsidRDefault="00D03BAC" w:rsidP="00057CA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 вырезания. Разметка симметричных деталей складыванием заготовок в несколько слоёв гармошкой, разметк</w:t>
            </w:r>
            <w:r>
              <w:rPr>
                <w:rFonts w:ascii="Times New Roman" w:hAnsi="Times New Roman" w:cs="Times New Roman"/>
              </w:rPr>
              <w:t>ой на глаз, наклеивание на фраг</w:t>
            </w:r>
            <w:r w:rsidRPr="00CC182B">
              <w:rPr>
                <w:rFonts w:ascii="Times New Roman" w:hAnsi="Times New Roman" w:cs="Times New Roman"/>
              </w:rPr>
              <w:t>мент, точечно. Использов</w:t>
            </w:r>
            <w:r>
              <w:rPr>
                <w:rFonts w:ascii="Times New Roman" w:hAnsi="Times New Roman" w:cs="Times New Roman"/>
              </w:rPr>
              <w:t>ание законов композиции. Состав</w:t>
            </w:r>
            <w:r w:rsidRPr="00CC182B">
              <w:rPr>
                <w:rFonts w:ascii="Times New Roman" w:hAnsi="Times New Roman" w:cs="Times New Roman"/>
              </w:rPr>
              <w:t>ление композиции по образ</w:t>
            </w:r>
            <w:r>
              <w:rPr>
                <w:rFonts w:ascii="Times New Roman" w:hAnsi="Times New Roman" w:cs="Times New Roman"/>
              </w:rPr>
              <w:t>цу, собственному замыслу. Обуче</w:t>
            </w:r>
            <w:r w:rsidRPr="00CC182B">
              <w:rPr>
                <w:rFonts w:ascii="Times New Roman" w:hAnsi="Times New Roman" w:cs="Times New Roman"/>
              </w:rPr>
              <w:t>ние умению выбирать правильный план работы из двух предложенных.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компози</w:t>
            </w:r>
            <w:r>
              <w:rPr>
                <w:rFonts w:ascii="Times New Roman" w:hAnsi="Times New Roman" w:cs="Times New Roman"/>
              </w:rPr>
              <w:t>ций из симметричных бумажных де</w:t>
            </w:r>
            <w:r w:rsidRPr="00CC182B">
              <w:rPr>
                <w:rFonts w:ascii="Times New Roman" w:hAnsi="Times New Roman" w:cs="Times New Roman"/>
              </w:rPr>
              <w:t>талей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3B1379" w:rsidRDefault="00D03BAC" w:rsidP="00057CA3">
            <w:pPr>
              <w:pStyle w:val="a3"/>
              <w:numPr>
                <w:ilvl w:val="0"/>
                <w:numId w:val="19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3B1379">
              <w:rPr>
                <w:rFonts w:ascii="Times New Roman" w:hAnsi="Times New Roman" w:cs="Times New Roman"/>
              </w:rPr>
              <w:t xml:space="preserve"> контроль по шаблону;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19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отбирать </w:t>
            </w:r>
            <w:r w:rsidRPr="003B1379">
              <w:rPr>
                <w:rFonts w:ascii="Times New Roman" w:hAnsi="Times New Roman" w:cs="Times New Roman"/>
              </w:rPr>
              <w:t>необходимые материалы для композиций.</w:t>
            </w:r>
          </w:p>
          <w:p w:rsidR="00D03BAC" w:rsidRPr="00057CA3" w:rsidRDefault="00D03BAC" w:rsidP="00057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7CA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3B1379">
              <w:rPr>
                <w:rFonts w:ascii="Times New Roman" w:hAnsi="Times New Roman" w:cs="Times New Roman"/>
              </w:rPr>
              <w:t xml:space="preserve"> конструктивные особенности схожих изделий и технологии их изготовления;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отделять </w:t>
            </w:r>
            <w:r w:rsidRPr="003B1379">
              <w:rPr>
                <w:rFonts w:ascii="Times New Roman" w:hAnsi="Times New Roman" w:cs="Times New Roman"/>
              </w:rPr>
              <w:t>известное от неизвестного;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открывать</w:t>
            </w:r>
            <w:r w:rsidRPr="003B1379">
              <w:rPr>
                <w:rFonts w:ascii="Times New Roman" w:hAnsi="Times New Roman" w:cs="Times New Roman"/>
              </w:rPr>
              <w:t xml:space="preserve"> новые знания и умения, решать конструкторско-технологические задачи через пробные упражнения (понятие «симметрия», ось симметрии, проверка симметричности деталей складыванием);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делать </w:t>
            </w:r>
            <w:r w:rsidRPr="003B1379">
              <w:rPr>
                <w:rFonts w:ascii="Times New Roman" w:hAnsi="Times New Roman" w:cs="Times New Roman"/>
              </w:rPr>
              <w:t>выводы о наблюдаемых явлениях;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составлять </w:t>
            </w:r>
            <w:r w:rsidRPr="003B1379">
              <w:rPr>
                <w:rFonts w:ascii="Times New Roman" w:hAnsi="Times New Roman" w:cs="Times New Roman"/>
              </w:rPr>
              <w:t>план предстоящей практической работы и работать по составленному плану;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изготавливать</w:t>
            </w:r>
            <w:r w:rsidRPr="003B1379">
              <w:rPr>
                <w:rFonts w:ascii="Times New Roman" w:hAnsi="Times New Roman" w:cs="Times New Roman"/>
              </w:rPr>
              <w:t xml:space="preserve"> изделие с опорой на рисунки и план;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3B1379">
              <w:rPr>
                <w:rFonts w:ascii="Times New Roman" w:hAnsi="Times New Roman" w:cs="Times New Roman"/>
              </w:rPr>
              <w:t xml:space="preserve"> контроль по шаблону;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3B1379">
              <w:rPr>
                <w:rFonts w:ascii="Times New Roman" w:hAnsi="Times New Roman" w:cs="Times New Roman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3B1379">
              <w:rPr>
                <w:rFonts w:ascii="Times New Roman" w:hAnsi="Times New Roman" w:cs="Times New Roman"/>
              </w:rPr>
              <w:t xml:space="preserve"> и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3B1379">
              <w:rPr>
                <w:rFonts w:ascii="Times New Roman" w:hAnsi="Times New Roman" w:cs="Times New Roman"/>
              </w:rPr>
              <w:t xml:space="preserve"> результаты труда одноклассников;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искать</w:t>
            </w:r>
            <w:r w:rsidRPr="003B1379">
              <w:rPr>
                <w:rFonts w:ascii="Times New Roman" w:hAnsi="Times New Roman" w:cs="Times New Roman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03BAC" w:rsidRPr="003B1379" w:rsidRDefault="00D03BAC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обобщать</w:t>
            </w:r>
            <w:r w:rsidRPr="003B1379">
              <w:rPr>
                <w:rFonts w:ascii="Times New Roman" w:hAnsi="Times New Roman" w:cs="Times New Roman"/>
              </w:rPr>
              <w:t xml:space="preserve"> (называть) то новое, что освоено;</w:t>
            </w:r>
          </w:p>
          <w:p w:rsidR="00D03BAC" w:rsidRPr="00CC182B" w:rsidRDefault="00D03BAC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</w:rPr>
              <w:lastRenderedPageBreak/>
              <w:t xml:space="preserve">бережно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 xml:space="preserve">относиться </w:t>
            </w:r>
            <w:r w:rsidRPr="003B1379">
              <w:rPr>
                <w:rFonts w:ascii="Times New Roman" w:hAnsi="Times New Roman" w:cs="Times New Roman"/>
              </w:rPr>
              <w:t>к окружающей природе.</w:t>
            </w:r>
          </w:p>
        </w:tc>
      </w:tr>
    </w:tbl>
    <w:p w:rsidR="00D03BAC" w:rsidRDefault="00D03BAC">
      <w:r>
        <w:br w:type="page"/>
      </w:r>
    </w:p>
    <w:tbl>
      <w:tblPr>
        <w:tblW w:w="15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836"/>
        <w:gridCol w:w="4394"/>
        <w:gridCol w:w="7371"/>
      </w:tblGrid>
      <w:tr w:rsidR="00D03BAC" w:rsidRPr="003B1379">
        <w:trPr>
          <w:trHeight w:val="183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1B5352" w:rsidRDefault="00D03BAC" w:rsidP="00A7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E3D2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Можно ли сгибать картон? Как?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Повторение сведений о картоне (виды, свойства). Освоение биговки. Упражнения по </w:t>
            </w:r>
            <w:r>
              <w:rPr>
                <w:rFonts w:ascii="Times New Roman" w:hAnsi="Times New Roman" w:cs="Times New Roman"/>
              </w:rPr>
              <w:t>выполнению биговки. Разметка де</w:t>
            </w:r>
            <w:r w:rsidRPr="00CC182B">
              <w:rPr>
                <w:rFonts w:ascii="Times New Roman" w:hAnsi="Times New Roman" w:cs="Times New Roman"/>
              </w:rPr>
              <w:t>талей по шаблонам сложных форм. Выполнение биговки по сгибам деталей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D03BAC" w:rsidRPr="00EE3D25" w:rsidRDefault="00D03BAC" w:rsidP="00EE3D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3D2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Самостоятельно: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соотносить</w:t>
            </w:r>
            <w:r w:rsidRPr="003B1379">
              <w:rPr>
                <w:rFonts w:ascii="Times New Roman" w:hAnsi="Times New Roman" w:cs="Times New Roman"/>
              </w:rPr>
              <w:t xml:space="preserve"> картонные изображения животных и их шаблоны;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3B1379">
              <w:rPr>
                <w:rFonts w:ascii="Times New Roman" w:hAnsi="Times New Roman" w:cs="Times New Roman"/>
              </w:rPr>
              <w:t xml:space="preserve"> образцы изделий по памятке,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3B1379">
              <w:rPr>
                <w:rFonts w:ascii="Times New Roman" w:hAnsi="Times New Roman" w:cs="Times New Roman"/>
              </w:rPr>
              <w:t xml:space="preserve"> поставленную цель;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организовывать</w:t>
            </w:r>
            <w:r w:rsidRPr="003B1379">
              <w:rPr>
                <w:rFonts w:ascii="Times New Roman" w:hAnsi="Times New Roman" w:cs="Times New Roman"/>
              </w:rPr>
              <w:t xml:space="preserve"> рабочее место для работы с бумагой и картоном 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</w:rPr>
              <w:t>(рационально размещать материалы и инструменты);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3B1379">
              <w:rPr>
                <w:rFonts w:ascii="Times New Roman" w:hAnsi="Times New Roman" w:cs="Times New Roman"/>
              </w:rPr>
              <w:t xml:space="preserve"> контроль по шаблону.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отбирать</w:t>
            </w:r>
            <w:r w:rsidRPr="003B1379">
              <w:rPr>
                <w:rFonts w:ascii="Times New Roman" w:hAnsi="Times New Roman" w:cs="Times New Roman"/>
              </w:rPr>
              <w:t xml:space="preserve"> необходимые материалы для композиций.</w:t>
            </w:r>
          </w:p>
          <w:p w:rsidR="00D03BAC" w:rsidRPr="00EE3D25" w:rsidRDefault="00D03BAC" w:rsidP="00EE3D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3D2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3B1379">
              <w:rPr>
                <w:rFonts w:ascii="Times New Roman" w:hAnsi="Times New Roman" w:cs="Times New Roman"/>
              </w:rPr>
              <w:t xml:space="preserve"> полученные знания и умения в схожих ситуациях;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3B1379">
              <w:rPr>
                <w:rFonts w:ascii="Times New Roman" w:hAnsi="Times New Roman" w:cs="Times New Roman"/>
              </w:rPr>
              <w:t xml:space="preserve"> конструктивные особенности схожих изделий и технологии их изготовления;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отделять</w:t>
            </w:r>
            <w:r w:rsidRPr="003B1379">
              <w:rPr>
                <w:rFonts w:ascii="Times New Roman" w:hAnsi="Times New Roman" w:cs="Times New Roman"/>
              </w:rPr>
              <w:t xml:space="preserve"> известное от неизвестного;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открывать </w:t>
            </w:r>
            <w:r w:rsidRPr="003B1379">
              <w:rPr>
                <w:rFonts w:ascii="Times New Roman" w:hAnsi="Times New Roman" w:cs="Times New Roman"/>
              </w:rPr>
              <w:t xml:space="preserve">новые знания и умения,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решать</w:t>
            </w:r>
            <w:r w:rsidRPr="003B1379">
              <w:rPr>
                <w:rFonts w:ascii="Times New Roman" w:hAnsi="Times New Roman" w:cs="Times New Roman"/>
              </w:rPr>
              <w:t xml:space="preserve"> конструкторско-технологические задачи через пробные упражнения (биговка, получение объёмной формы деталей);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делать </w:t>
            </w:r>
            <w:r w:rsidRPr="003B1379">
              <w:rPr>
                <w:rFonts w:ascii="Times New Roman" w:hAnsi="Times New Roman" w:cs="Times New Roman"/>
              </w:rPr>
              <w:t>выводы о наблюдаемых явлениях;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3B1379">
              <w:rPr>
                <w:rFonts w:ascii="Times New Roman" w:hAnsi="Times New Roman" w:cs="Times New Roman"/>
              </w:rPr>
              <w:t xml:space="preserve"> план предстоящей практической работы и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3B1379">
              <w:rPr>
                <w:rFonts w:ascii="Times New Roman" w:hAnsi="Times New Roman" w:cs="Times New Roman"/>
              </w:rPr>
              <w:t xml:space="preserve"> по составленному плану; 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изготавливать</w:t>
            </w:r>
            <w:r w:rsidRPr="003B1379">
              <w:rPr>
                <w:rFonts w:ascii="Times New Roman" w:hAnsi="Times New Roman" w:cs="Times New Roman"/>
              </w:rPr>
              <w:t xml:space="preserve"> изделие с опорой на рисунки и план;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3B1379">
              <w:rPr>
                <w:rFonts w:ascii="Times New Roman" w:hAnsi="Times New Roman" w:cs="Times New Roman"/>
              </w:rPr>
              <w:t xml:space="preserve"> результат своей деятельности (качество изделия: точность </w:t>
            </w:r>
            <w:r w:rsidRPr="003B1379">
              <w:rPr>
                <w:rFonts w:ascii="Times New Roman" w:hAnsi="Times New Roman" w:cs="Times New Roman"/>
              </w:rPr>
              <w:lastRenderedPageBreak/>
              <w:t>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проверять</w:t>
            </w:r>
            <w:r w:rsidRPr="003B1379">
              <w:rPr>
                <w:rFonts w:ascii="Times New Roman" w:hAnsi="Times New Roman" w:cs="Times New Roman"/>
              </w:rPr>
              <w:t xml:space="preserve"> изделие в действии, корректировать при необходимости его конструкцию;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обобщать</w:t>
            </w:r>
            <w:r w:rsidRPr="003B1379">
              <w:rPr>
                <w:rFonts w:ascii="Times New Roman" w:hAnsi="Times New Roman" w:cs="Times New Roman"/>
              </w:rPr>
              <w:t xml:space="preserve"> (называть) то новое, что освоено;</w:t>
            </w:r>
          </w:p>
        </w:tc>
      </w:tr>
      <w:tr w:rsidR="00D03BAC" w:rsidRPr="003B1379">
        <w:trPr>
          <w:trHeight w:val="1032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948A54"/>
            </w:tcBorders>
          </w:tcPr>
          <w:p w:rsidR="00D03BAC" w:rsidRPr="00CC182B" w:rsidRDefault="00D03BAC" w:rsidP="00216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D03BAC" w:rsidRPr="001B5352" w:rsidRDefault="00D03BAC" w:rsidP="00216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EE3D25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03BAC" w:rsidRPr="003B1379">
        <w:trPr>
          <w:trHeight w:val="298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0413FF" w:rsidRDefault="00D03BAC" w:rsidP="00EE3D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E3D25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Наши проекты.</w:t>
            </w:r>
            <w:r w:rsidRPr="00EE3D2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Африканская саванна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Работа в группах по 4-6 человек. Обсуждение конструкции силуэтов животных, технологий изготовления из деталей. Распределение работы вну</w:t>
            </w:r>
            <w:r>
              <w:rPr>
                <w:rFonts w:ascii="Times New Roman" w:hAnsi="Times New Roman" w:cs="Times New Roman"/>
              </w:rPr>
              <w:t>три групп с помощью учителя. Ра</w:t>
            </w:r>
            <w:r w:rsidRPr="00CC182B">
              <w:rPr>
                <w:rFonts w:ascii="Times New Roman" w:hAnsi="Times New Roman" w:cs="Times New Roman"/>
              </w:rPr>
              <w:t>бота с опорой на рисунки</w:t>
            </w:r>
            <w:r>
              <w:rPr>
                <w:rFonts w:ascii="Times New Roman" w:hAnsi="Times New Roman" w:cs="Times New Roman"/>
              </w:rPr>
              <w:t>. Обсуждение результатов коллек</w:t>
            </w:r>
            <w:r w:rsidRPr="00CC182B">
              <w:rPr>
                <w:rFonts w:ascii="Times New Roman" w:hAnsi="Times New Roman" w:cs="Times New Roman"/>
              </w:rPr>
              <w:t>тивной работы.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 сложных форм в одной тематике</w:t>
            </w:r>
          </w:p>
        </w:tc>
        <w:tc>
          <w:tcPr>
            <w:tcW w:w="7371" w:type="dxa"/>
            <w:vMerge/>
          </w:tcPr>
          <w:p w:rsidR="00D03BAC" w:rsidRPr="00CC182B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2418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216E00" w:rsidRDefault="00D03BAC" w:rsidP="00216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94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964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0413FF" w:rsidRDefault="00D03BAC" w:rsidP="00EE3D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E3D2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 плоское превратить в объёмное?</w:t>
            </w:r>
          </w:p>
        </w:tc>
        <w:tc>
          <w:tcPr>
            <w:tcW w:w="4394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О многообразии животного</w:t>
            </w:r>
            <w:r>
              <w:rPr>
                <w:rFonts w:ascii="Times New Roman" w:hAnsi="Times New Roman" w:cs="Times New Roman"/>
              </w:rPr>
              <w:t xml:space="preserve"> мира, формах клювов и ртов раз</w:t>
            </w:r>
            <w:r w:rsidRPr="00CC182B">
              <w:rPr>
                <w:rFonts w:ascii="Times New Roman" w:hAnsi="Times New Roman" w:cs="Times New Roman"/>
              </w:rPr>
              <w:t>ных животных. Получение</w:t>
            </w:r>
            <w:r>
              <w:rPr>
                <w:rFonts w:ascii="Times New Roman" w:hAnsi="Times New Roman" w:cs="Times New Roman"/>
              </w:rPr>
              <w:t xml:space="preserve"> объёмных деталей путём надреза</w:t>
            </w:r>
            <w:r w:rsidRPr="00CC182B">
              <w:rPr>
                <w:rFonts w:ascii="Times New Roman" w:hAnsi="Times New Roman" w:cs="Times New Roman"/>
              </w:rPr>
              <w:t>ния и последующего складывания части детали. Упражнение по изготовлению выпуклой детали клюва. Разметка детали по половине шаблона. Закрепление умения выполнять биговку. Выбор правильных этапов плана из ряда предложенных.</w:t>
            </w: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1902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0413FF" w:rsidRDefault="00D03BAC" w:rsidP="000413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94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2025"/>
        </w:trPr>
        <w:tc>
          <w:tcPr>
            <w:tcW w:w="533" w:type="dxa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03BAC" w:rsidRPr="00216E00" w:rsidRDefault="00D03BAC" w:rsidP="00216E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Изготовление изделий с использованием вышеуказанного приёма получения объёма с разметкой по половине шаблона 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D03BAC" w:rsidRPr="003B1379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3B1379">
              <w:rPr>
                <w:rFonts w:ascii="Times New Roman" w:hAnsi="Times New Roman" w:cs="Times New Roman"/>
              </w:rPr>
              <w:t xml:space="preserve"> данную учителем часть задания,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осваивать</w:t>
            </w:r>
            <w:r w:rsidRPr="003B1379">
              <w:rPr>
                <w:rFonts w:ascii="Times New Roman" w:hAnsi="Times New Roman" w:cs="Times New Roman"/>
              </w:rPr>
              <w:t xml:space="preserve"> умение договариваться и помогать друг другу в совместной работе;</w:t>
            </w:r>
          </w:p>
          <w:p w:rsidR="00D03BAC" w:rsidRPr="003B1379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искать</w:t>
            </w:r>
            <w:r w:rsidRPr="003B1379">
              <w:rPr>
                <w:rFonts w:ascii="Times New Roman" w:hAnsi="Times New Roman" w:cs="Times New Roman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03BAC" w:rsidRPr="00CC182B" w:rsidRDefault="00D03BAC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осваивать</w:t>
            </w:r>
            <w:r w:rsidRPr="003B1379">
              <w:rPr>
                <w:rFonts w:ascii="Times New Roman" w:hAnsi="Times New Roman" w:cs="Times New Roman"/>
              </w:rPr>
              <w:t xml:space="preserve"> умение обсуждать и оценивать свои знания,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 xml:space="preserve">искать </w:t>
            </w:r>
            <w:r w:rsidRPr="003B1379">
              <w:rPr>
                <w:rFonts w:ascii="Times New Roman" w:hAnsi="Times New Roman" w:cs="Times New Roman"/>
              </w:rPr>
              <w:t>ответы в учебнике.</w:t>
            </w:r>
          </w:p>
        </w:tc>
      </w:tr>
      <w:tr w:rsidR="00D03BAC" w:rsidRPr="003B1379">
        <w:trPr>
          <w:trHeight w:val="816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0413FF" w:rsidRDefault="00D03BAC" w:rsidP="0021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16E0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 согнуть картон по кривой линии? Проверим себя.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О древних ящерах и дракон</w:t>
            </w:r>
            <w:r>
              <w:rPr>
                <w:rFonts w:ascii="Times New Roman" w:hAnsi="Times New Roman" w:cs="Times New Roman"/>
              </w:rPr>
              <w:t>ах. Мифология и сказки. Криволи</w:t>
            </w:r>
            <w:r w:rsidRPr="00CC182B">
              <w:rPr>
                <w:rFonts w:ascii="Times New Roman" w:hAnsi="Times New Roman" w:cs="Times New Roman"/>
              </w:rPr>
              <w:t>нейное сгибание картона.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lastRenderedPageBreak/>
              <w:t>Пробное упражнение по освоению приёма получения криволинейного сгиба. Закрепление умения выполнять биговку. Разметка деталей по половине шаблона.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Точечное наклеивание деталей. Составление собственного плана и его сравнение с данным в учебнике.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 с деталями, имеющими кривые сгибы, с разметкой по половине шаблона.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Проверка знание и умений по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3BAC" w:rsidRPr="009A7D04" w:rsidRDefault="00D03BAC" w:rsidP="009A7D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7D0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D03BAC" w:rsidRPr="003B1379" w:rsidRDefault="00D03BAC" w:rsidP="009A7D04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соотносить</w:t>
            </w:r>
            <w:r w:rsidRPr="003B1379">
              <w:rPr>
                <w:rFonts w:ascii="Times New Roman" w:hAnsi="Times New Roman" w:cs="Times New Roman"/>
              </w:rPr>
              <w:t xml:space="preserve"> картонные изображения животных и их шаблоны;</w:t>
            </w:r>
          </w:p>
          <w:p w:rsidR="00D03BAC" w:rsidRPr="003B1379" w:rsidRDefault="00D03BAC" w:rsidP="009A7D04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lastRenderedPageBreak/>
              <w:t>анализировать</w:t>
            </w:r>
            <w:r w:rsidRPr="003B1379">
              <w:rPr>
                <w:rFonts w:ascii="Times New Roman" w:hAnsi="Times New Roman" w:cs="Times New Roman"/>
              </w:rPr>
              <w:t xml:space="preserve"> образцы изделий по памятке,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3B1379">
              <w:rPr>
                <w:rFonts w:ascii="Times New Roman" w:hAnsi="Times New Roman" w:cs="Times New Roman"/>
              </w:rPr>
              <w:t xml:space="preserve"> поставленную цель;</w:t>
            </w:r>
          </w:p>
          <w:p w:rsidR="00D03BAC" w:rsidRPr="003B1379" w:rsidRDefault="00D03BAC" w:rsidP="009A7D04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организовывать</w:t>
            </w:r>
            <w:r w:rsidRPr="003B1379">
              <w:rPr>
                <w:rFonts w:ascii="Times New Roman" w:hAnsi="Times New Roman" w:cs="Times New Roman"/>
              </w:rPr>
              <w:t xml:space="preserve"> рабочее место для работы с бумагой и картоном </w:t>
            </w:r>
          </w:p>
          <w:p w:rsidR="00D03BAC" w:rsidRPr="003B1379" w:rsidRDefault="00D03BAC" w:rsidP="009A7D04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</w:rPr>
              <w:t>(рационально размещать материалы и инструменты);</w:t>
            </w:r>
          </w:p>
          <w:p w:rsidR="00D03BAC" w:rsidRPr="003B1379" w:rsidRDefault="00D03BAC" w:rsidP="009A7D04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3B1379">
              <w:rPr>
                <w:rFonts w:ascii="Times New Roman" w:hAnsi="Times New Roman" w:cs="Times New Roman"/>
              </w:rPr>
              <w:t xml:space="preserve"> контроль по шаблону;</w:t>
            </w:r>
          </w:p>
          <w:p w:rsidR="00D03BAC" w:rsidRPr="003B1379" w:rsidRDefault="00D03BAC" w:rsidP="009A7D04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отбирать</w:t>
            </w:r>
            <w:r w:rsidRPr="003B1379">
              <w:rPr>
                <w:rFonts w:ascii="Times New Roman" w:hAnsi="Times New Roman" w:cs="Times New Roman"/>
              </w:rPr>
              <w:t xml:space="preserve"> необходимые материалы для композиций.</w:t>
            </w:r>
          </w:p>
          <w:p w:rsidR="00D03BAC" w:rsidRPr="00EE3D25" w:rsidRDefault="00D03BAC" w:rsidP="00893D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3D2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3B1379">
              <w:rPr>
                <w:rFonts w:ascii="Times New Roman" w:hAnsi="Times New Roman" w:cs="Times New Roman"/>
              </w:rPr>
              <w:t xml:space="preserve"> полученные знания и умения в схожих ситуациях;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3B1379">
              <w:rPr>
                <w:rFonts w:ascii="Times New Roman" w:hAnsi="Times New Roman" w:cs="Times New Roman"/>
              </w:rPr>
              <w:t xml:space="preserve"> конструктивные особенности схожих изделий и технологии их изготовления;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отделять</w:t>
            </w:r>
            <w:r w:rsidRPr="003B1379">
              <w:rPr>
                <w:rFonts w:ascii="Times New Roman" w:hAnsi="Times New Roman" w:cs="Times New Roman"/>
              </w:rPr>
              <w:t xml:space="preserve"> известное от неизвестного;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проверять</w:t>
            </w:r>
            <w:r w:rsidRPr="003B1379">
              <w:rPr>
                <w:rFonts w:ascii="Times New Roman" w:hAnsi="Times New Roman" w:cs="Times New Roman"/>
              </w:rPr>
              <w:t xml:space="preserve"> изделие в действии, корректировать при необходимости его конструкцию;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обобщать</w:t>
            </w:r>
            <w:r w:rsidRPr="003B1379">
              <w:rPr>
                <w:rFonts w:ascii="Times New Roman" w:hAnsi="Times New Roman" w:cs="Times New Roman"/>
              </w:rPr>
              <w:t xml:space="preserve"> (называть) то новое, что освоено;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осваивать</w:t>
            </w:r>
            <w:r w:rsidRPr="003B1379">
              <w:rPr>
                <w:rFonts w:ascii="Times New Roman" w:hAnsi="Times New Roman" w:cs="Times New Roman"/>
              </w:rPr>
              <w:t xml:space="preserve"> умение обсуждать и оценивать свои знания,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 xml:space="preserve">искать </w:t>
            </w:r>
            <w:r w:rsidRPr="003B1379">
              <w:rPr>
                <w:rFonts w:ascii="Times New Roman" w:hAnsi="Times New Roman" w:cs="Times New Roman"/>
              </w:rPr>
              <w:t>ответы в учебнике.</w:t>
            </w:r>
          </w:p>
        </w:tc>
      </w:tr>
      <w:tr w:rsidR="00D03BAC" w:rsidRPr="003B1379">
        <w:trPr>
          <w:trHeight w:val="4306"/>
        </w:trPr>
        <w:tc>
          <w:tcPr>
            <w:tcW w:w="533" w:type="dxa"/>
            <w:vMerge/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948A54"/>
            </w:tcBorders>
          </w:tcPr>
          <w:p w:rsidR="00D03BAC" w:rsidRPr="00CC182B" w:rsidRDefault="00D03BAC" w:rsidP="009A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  <w:p w:rsidR="00D03BAC" w:rsidRPr="000413FF" w:rsidRDefault="00D03BAC" w:rsidP="009A7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D03BAC" w:rsidRPr="009A7D04" w:rsidRDefault="00D03BAC" w:rsidP="009A7D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03BAC" w:rsidRPr="003B1379">
        <w:trPr>
          <w:trHeight w:val="423"/>
        </w:trPr>
        <w:tc>
          <w:tcPr>
            <w:tcW w:w="15134" w:type="dxa"/>
            <w:gridSpan w:val="4"/>
          </w:tcPr>
          <w:p w:rsidR="00D03BAC" w:rsidRPr="009A7D04" w:rsidRDefault="00D03BAC" w:rsidP="009A7D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D0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ЧЕРТЁЖНАЯ МАСТЕРСКАЯ (7 Ч)</w:t>
            </w:r>
          </w:p>
        </w:tc>
      </w:tr>
    </w:tbl>
    <w:p w:rsidR="00D03BAC" w:rsidRDefault="00D03BAC">
      <w:r>
        <w:br w:type="page"/>
      </w:r>
    </w:p>
    <w:tbl>
      <w:tblPr>
        <w:tblW w:w="15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269"/>
        <w:gridCol w:w="4961"/>
        <w:gridCol w:w="7371"/>
      </w:tblGrid>
      <w:tr w:rsidR="00D03BAC" w:rsidRPr="003B1379">
        <w:trPr>
          <w:trHeight w:val="1100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D03BAC" w:rsidRPr="00F45307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CC182B" w:rsidRDefault="00D03BAC" w:rsidP="009A7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D0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Введение понятия «технологические операции». Знакомство с основными технологическими операциями ручной обработки материалов и способами их выполнения. Задание: подобрать технологические операции и способы их выполнения предложенным готовым и</w:t>
            </w:r>
            <w:r>
              <w:rPr>
                <w:rFonts w:ascii="Times New Roman" w:hAnsi="Times New Roman" w:cs="Times New Roman"/>
              </w:rPr>
              <w:t>зделиям. Знакомство с технологи</w:t>
            </w:r>
            <w:r w:rsidRPr="00CC182B">
              <w:rPr>
                <w:rFonts w:ascii="Times New Roman" w:hAnsi="Times New Roman" w:cs="Times New Roman"/>
              </w:rPr>
              <w:t>ческой картой.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Самостоятельное составление плана работы. Складывание бумажных полосок пружинкой. Использование ранее освоенных способов разметки и соединения деталей.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 с деталями, сложенными пружинкой.</w:t>
            </w:r>
          </w:p>
        </w:tc>
        <w:tc>
          <w:tcPr>
            <w:tcW w:w="7371" w:type="dxa"/>
            <w:vMerge w:val="restart"/>
          </w:tcPr>
          <w:p w:rsidR="00D03BAC" w:rsidRPr="00893DB0" w:rsidRDefault="00D03BAC" w:rsidP="00893D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3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Самостоятельно: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3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3B1379">
              <w:rPr>
                <w:rFonts w:ascii="Times New Roman" w:hAnsi="Times New Roman" w:cs="Times New Roman"/>
              </w:rPr>
              <w:t xml:space="preserve"> ранее приобретённые знания и умения в практической работе (разметка по шаблону, резание ножницами, складывание, наклеивание бумажных деталей);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3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3B1379">
              <w:rPr>
                <w:rFonts w:ascii="Times New Roman" w:hAnsi="Times New Roman" w:cs="Times New Roman"/>
              </w:rPr>
              <w:t xml:space="preserve"> образцы изделий по памятке,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3B1379">
              <w:rPr>
                <w:rFonts w:ascii="Times New Roman" w:hAnsi="Times New Roman" w:cs="Times New Roman"/>
              </w:rPr>
              <w:t xml:space="preserve"> поставленную цель;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3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организовывать</w:t>
            </w:r>
            <w:r w:rsidRPr="003B1379">
              <w:rPr>
                <w:rFonts w:ascii="Times New Roman" w:hAnsi="Times New Roman" w:cs="Times New Roman"/>
              </w:rPr>
              <w:t xml:space="preserve"> рабочее место для работы с бумагой и картоном 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3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</w:rPr>
              <w:t>(рационально размещать материалы и инструменты);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3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3B1379">
              <w:rPr>
                <w:rFonts w:ascii="Times New Roman" w:hAnsi="Times New Roman" w:cs="Times New Roman"/>
              </w:rPr>
              <w:t xml:space="preserve"> контроль по шаблону;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3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отбирать</w:t>
            </w:r>
            <w:r w:rsidRPr="003B1379">
              <w:rPr>
                <w:rFonts w:ascii="Times New Roman" w:hAnsi="Times New Roman" w:cs="Times New Roman"/>
              </w:rPr>
              <w:t xml:space="preserve"> необходимые материалы для композиций.</w:t>
            </w:r>
          </w:p>
          <w:p w:rsidR="00D03BAC" w:rsidRPr="00893DB0" w:rsidRDefault="00D03BAC" w:rsidP="00893D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3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3B1379">
              <w:rPr>
                <w:rFonts w:ascii="Times New Roman" w:hAnsi="Times New Roman" w:cs="Times New Roman"/>
              </w:rPr>
              <w:t xml:space="preserve"> конструкции и технологии изготовления изделий из одинаковых и разных материалов,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3B1379">
              <w:rPr>
                <w:rFonts w:ascii="Times New Roman" w:hAnsi="Times New Roman" w:cs="Times New Roman"/>
              </w:rPr>
              <w:t xml:space="preserve"> сходства и различия;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отделять</w:t>
            </w:r>
            <w:r w:rsidRPr="003B1379">
              <w:rPr>
                <w:rFonts w:ascii="Times New Roman" w:hAnsi="Times New Roman" w:cs="Times New Roman"/>
              </w:rPr>
              <w:t xml:space="preserve"> известное от неизвестного;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открывать </w:t>
            </w:r>
            <w:r w:rsidRPr="003B1379">
              <w:rPr>
                <w:rFonts w:ascii="Times New Roman" w:hAnsi="Times New Roman" w:cs="Times New Roman"/>
              </w:rPr>
              <w:t xml:space="preserve">новые знания и умения,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решать</w:t>
            </w:r>
            <w:r w:rsidRPr="003B1379">
              <w:rPr>
                <w:rFonts w:ascii="Times New Roman" w:hAnsi="Times New Roman" w:cs="Times New Roman"/>
              </w:rPr>
              <w:t xml:space="preserve"> 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делать </w:t>
            </w:r>
            <w:r w:rsidRPr="003B1379">
              <w:rPr>
                <w:rFonts w:ascii="Times New Roman" w:hAnsi="Times New Roman" w:cs="Times New Roman"/>
              </w:rPr>
              <w:t>выводы о наблюдаемых явлениях;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3B1379">
              <w:rPr>
                <w:rFonts w:ascii="Times New Roman" w:hAnsi="Times New Roman" w:cs="Times New Roman"/>
              </w:rPr>
              <w:t xml:space="preserve"> план предстоящей практической работы и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3B1379">
              <w:rPr>
                <w:rFonts w:ascii="Times New Roman" w:hAnsi="Times New Roman" w:cs="Times New Roman"/>
              </w:rPr>
              <w:t xml:space="preserve"> по составленному плану; 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3B1379">
              <w:rPr>
                <w:rFonts w:ascii="Times New Roman" w:hAnsi="Times New Roman" w:cs="Times New Roman"/>
              </w:rPr>
              <w:t xml:space="preserve"> работу по технологической карте;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lastRenderedPageBreak/>
              <w:t>изготавливать</w:t>
            </w:r>
            <w:r w:rsidRPr="003B1379">
              <w:rPr>
                <w:rFonts w:ascii="Times New Roman" w:hAnsi="Times New Roman" w:cs="Times New Roman"/>
              </w:rPr>
              <w:t xml:space="preserve"> изделие с опорой на рисунки и план;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3B1379">
              <w:rPr>
                <w:rFonts w:ascii="Times New Roman" w:hAnsi="Times New Roman" w:cs="Times New Roman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03BAC" w:rsidRPr="003B1379" w:rsidRDefault="00D03BAC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обобщать</w:t>
            </w:r>
            <w:r w:rsidRPr="003B1379">
              <w:rPr>
                <w:rFonts w:ascii="Times New Roman" w:hAnsi="Times New Roman" w:cs="Times New Roman"/>
              </w:rPr>
              <w:t xml:space="preserve"> (называть) то новое, что освоено.</w:t>
            </w:r>
          </w:p>
        </w:tc>
      </w:tr>
      <w:tr w:rsidR="00D03BAC" w:rsidRPr="003B1379">
        <w:trPr>
          <w:trHeight w:val="7553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CC182B" w:rsidRDefault="00D03BAC" w:rsidP="009A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  <w:p w:rsidR="00D03BAC" w:rsidRPr="006E1700" w:rsidRDefault="00D03BAC" w:rsidP="009A7D0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D03BAC" w:rsidRPr="00893DB0" w:rsidRDefault="00D03BAC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03BAC" w:rsidRPr="003B1379">
        <w:trPr>
          <w:trHeight w:val="720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1B5352" w:rsidRDefault="00D03BAC" w:rsidP="00893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93DB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Что такое линейка и что она умеет?</w:t>
            </w:r>
          </w:p>
        </w:tc>
        <w:tc>
          <w:tcPr>
            <w:tcW w:w="4961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Введение понятия «линейка – чертёжный инструмент». Функциональное назначение </w:t>
            </w:r>
            <w:r w:rsidRPr="00CC182B">
              <w:rPr>
                <w:rFonts w:ascii="Times New Roman" w:hAnsi="Times New Roman" w:cs="Times New Roman"/>
              </w:rPr>
              <w:lastRenderedPageBreak/>
              <w:t>линейки, разновидности линеек. Проведение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прямых линий, измерение отрезков по линейке. Измерение сторон многоугольников. Контроль точности измерений по линейке. Подведение итогов, самоконтроль по предложенным вопросам. Использование ранее освоенных способов разметки и соединения деталей.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Построение прямых линий и отрезков. Измерение сторон геометрических фигур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D03BAC" w:rsidRPr="00893DB0" w:rsidRDefault="00D03BAC" w:rsidP="00893D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3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D03BAC" w:rsidRPr="006A0331" w:rsidRDefault="00D03BAC" w:rsidP="006A033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893DB0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893DB0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бумагой (рационально </w:t>
            </w:r>
            <w:r w:rsidRPr="00893DB0">
              <w:rPr>
                <w:rFonts w:ascii="Times New Roman" w:hAnsi="Times New Roman" w:cs="Times New Roman"/>
                <w:lang w:eastAsia="ru-RU"/>
              </w:rPr>
              <w:lastRenderedPageBreak/>
              <w:t>размещать материалы и инструменты);</w:t>
            </w:r>
          </w:p>
          <w:p w:rsidR="00D03BAC" w:rsidRPr="00893DB0" w:rsidRDefault="00D03BAC" w:rsidP="006A033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893DB0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893DB0">
              <w:rPr>
                <w:rFonts w:ascii="Times New Roman" w:hAnsi="Times New Roman" w:cs="Times New Roman"/>
                <w:lang w:eastAsia="ru-RU"/>
              </w:rPr>
              <w:t xml:space="preserve"> необходимые материалы для композиций.</w:t>
            </w:r>
          </w:p>
          <w:p w:rsidR="00D03BAC" w:rsidRPr="00893DB0" w:rsidRDefault="00D03BAC" w:rsidP="006A03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3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6A0331" w:rsidRDefault="00D03BAC" w:rsidP="006A033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893DB0">
              <w:rPr>
                <w:rFonts w:ascii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893DB0">
              <w:rPr>
                <w:rFonts w:ascii="Times New Roman" w:hAnsi="Times New Roman" w:cs="Times New Roman"/>
                <w:lang w:eastAsia="ru-RU"/>
              </w:rPr>
              <w:t xml:space="preserve"> конструктивные особенности схожих изделий и технологии их изготовления;</w:t>
            </w:r>
          </w:p>
          <w:p w:rsidR="00D03BAC" w:rsidRPr="00893DB0" w:rsidRDefault="00D03BAC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893DB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осваивать </w:t>
            </w:r>
            <w:r w:rsidRPr="00893DB0">
              <w:rPr>
                <w:rFonts w:ascii="Times New Roman" w:hAnsi="Times New Roman" w:cs="Times New Roman"/>
                <w:lang w:eastAsia="ru-RU"/>
              </w:rPr>
              <w:t>умение работать линейкой (измерять отрезки, проводить прямые линии, проводить линию через две точки, строить отрезки заданной длины);</w:t>
            </w:r>
          </w:p>
          <w:p w:rsidR="00D03BAC" w:rsidRPr="00893DB0" w:rsidRDefault="00D03BAC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893DB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сравнивать </w:t>
            </w:r>
            <w:r w:rsidRPr="00893DB0">
              <w:rPr>
                <w:rFonts w:ascii="Times New Roman" w:hAnsi="Times New Roman" w:cs="Times New Roman"/>
                <w:lang w:eastAsia="ru-RU"/>
              </w:rPr>
              <w:t>результаты измерений длин отрезков;</w:t>
            </w:r>
          </w:p>
          <w:p w:rsidR="00D03BAC" w:rsidRPr="00893DB0" w:rsidRDefault="00D03BAC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893DB0">
              <w:rPr>
                <w:rFonts w:ascii="Times New Roman" w:hAnsi="Times New Roman" w:cs="Times New Roman"/>
                <w:b/>
                <w:bCs/>
                <w:lang w:eastAsia="ru-RU"/>
              </w:rPr>
              <w:t>отделять</w:t>
            </w:r>
            <w:r w:rsidRPr="00893DB0">
              <w:rPr>
                <w:rFonts w:ascii="Times New Roman" w:hAnsi="Times New Roman" w:cs="Times New Roman"/>
                <w:lang w:eastAsia="ru-RU"/>
              </w:rPr>
              <w:t xml:space="preserve"> известное от неизвестного;</w:t>
            </w:r>
          </w:p>
          <w:p w:rsidR="00D03BAC" w:rsidRPr="00893DB0" w:rsidRDefault="00D03BAC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893DB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открывать </w:t>
            </w:r>
            <w:r w:rsidRPr="00893DB0">
              <w:rPr>
                <w:rFonts w:ascii="Times New Roman" w:hAnsi="Times New Roman" w:cs="Times New Roman"/>
                <w:lang w:eastAsia="ru-RU"/>
              </w:rPr>
              <w:t xml:space="preserve">новые знания и умения, </w:t>
            </w:r>
            <w:r w:rsidRPr="00893DB0">
              <w:rPr>
                <w:rFonts w:ascii="Times New Roman" w:hAnsi="Times New Roman" w:cs="Times New Roman"/>
                <w:b/>
                <w:bCs/>
                <w:lang w:eastAsia="ru-RU"/>
              </w:rPr>
              <w:t>решать</w:t>
            </w:r>
            <w:r w:rsidRPr="00893DB0">
              <w:rPr>
                <w:rFonts w:ascii="Times New Roman" w:hAnsi="Times New Roman" w:cs="Times New Roman"/>
                <w:lang w:eastAsia="ru-RU"/>
              </w:rPr>
              <w:t xml:space="preserve"> 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:rsidR="00D03BAC" w:rsidRPr="00893DB0" w:rsidRDefault="00D03BAC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893DB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делать </w:t>
            </w:r>
            <w:r w:rsidRPr="00893DB0">
              <w:rPr>
                <w:rFonts w:ascii="Times New Roman" w:hAnsi="Times New Roman" w:cs="Times New Roman"/>
                <w:lang w:eastAsia="ru-RU"/>
              </w:rPr>
              <w:t>выводы о наблюдаемых явлениях;</w:t>
            </w:r>
          </w:p>
          <w:p w:rsidR="00D03BAC" w:rsidRPr="00893DB0" w:rsidRDefault="00D03BAC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893DB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осуществлять </w:t>
            </w:r>
            <w:r w:rsidRPr="00893DB0">
              <w:rPr>
                <w:rFonts w:ascii="Times New Roman" w:hAnsi="Times New Roman" w:cs="Times New Roman"/>
                <w:lang w:eastAsia="ru-RU"/>
              </w:rPr>
              <w:t xml:space="preserve"> контроль по линейке;</w:t>
            </w:r>
          </w:p>
          <w:p w:rsidR="00D03BAC" w:rsidRPr="00893DB0" w:rsidRDefault="00D03BAC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893DB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оценивать </w:t>
            </w:r>
            <w:r w:rsidRPr="00893DB0">
              <w:rPr>
                <w:rFonts w:ascii="Times New Roman" w:hAnsi="Times New Roman" w:cs="Times New Roman"/>
                <w:lang w:eastAsia="ru-RU"/>
              </w:rPr>
              <w:t>результаты работы (точность измерений);</w:t>
            </w:r>
          </w:p>
          <w:p w:rsidR="00D03BAC" w:rsidRPr="006A0331" w:rsidRDefault="00D03BAC" w:rsidP="00893DB0">
            <w:pPr>
              <w:pStyle w:val="a3"/>
              <w:numPr>
                <w:ilvl w:val="0"/>
                <w:numId w:val="26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893DB0">
              <w:rPr>
                <w:rFonts w:ascii="Times New Roman" w:hAnsi="Times New Roman" w:cs="Times New Roman"/>
                <w:b/>
                <w:bCs/>
                <w:lang w:eastAsia="ru-RU"/>
              </w:rPr>
              <w:t>обобщать</w:t>
            </w:r>
            <w:r w:rsidRPr="00893DB0">
              <w:rPr>
                <w:rFonts w:ascii="Times New Roman" w:hAnsi="Times New Roman" w:cs="Times New Roman"/>
                <w:lang w:eastAsia="ru-RU"/>
              </w:rPr>
              <w:t xml:space="preserve"> (называть) то новое, что освоено.</w:t>
            </w:r>
          </w:p>
        </w:tc>
      </w:tr>
      <w:tr w:rsidR="00D03BAC" w:rsidRPr="003B1379">
        <w:trPr>
          <w:trHeight w:val="3595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893DB0" w:rsidRDefault="00D03BAC" w:rsidP="00893D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893DB0" w:rsidRDefault="00D03BAC" w:rsidP="00893DB0">
            <w:pPr>
              <w:pStyle w:val="a3"/>
              <w:numPr>
                <w:ilvl w:val="0"/>
                <w:numId w:val="26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03BAC" w:rsidRPr="003B1379">
        <w:trPr>
          <w:trHeight w:val="1005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1B5352" w:rsidRDefault="00D03BAC" w:rsidP="006E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E170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Что такое чертёж и как его прочитать?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Введение понятия «чертёж». Линии чертежа: основная, толстая, штрихпунктирная с двумя точками. Чтение чертежа. Изделия и их чертежи. Построение прямоугольника от одного прямого угла. Изготовление</w:t>
            </w:r>
            <w:r>
              <w:rPr>
                <w:rFonts w:ascii="Times New Roman" w:hAnsi="Times New Roman" w:cs="Times New Roman"/>
              </w:rPr>
              <w:t xml:space="preserve"> изделия по его чертежу. Исполь</w:t>
            </w:r>
            <w:r w:rsidRPr="00CC182B">
              <w:rPr>
                <w:rFonts w:ascii="Times New Roman" w:hAnsi="Times New Roman" w:cs="Times New Roman"/>
              </w:rPr>
              <w:t>зование ранее освоенных способов разметки и соедине</w:t>
            </w:r>
            <w:r>
              <w:rPr>
                <w:rFonts w:ascii="Times New Roman" w:hAnsi="Times New Roman" w:cs="Times New Roman"/>
              </w:rPr>
              <w:t xml:space="preserve">ния деталей. </w:t>
            </w:r>
            <w:r w:rsidRPr="00CC182B">
              <w:rPr>
                <w:rFonts w:ascii="Times New Roman" w:hAnsi="Times New Roman" w:cs="Times New Roman"/>
              </w:rPr>
              <w:t>Составление пл</w:t>
            </w:r>
            <w:r>
              <w:rPr>
                <w:rFonts w:ascii="Times New Roman" w:hAnsi="Times New Roman" w:cs="Times New Roman"/>
              </w:rPr>
              <w:t>ана работы. Работа по технологи</w:t>
            </w:r>
            <w:r w:rsidRPr="00CC182B">
              <w:rPr>
                <w:rFonts w:ascii="Times New Roman" w:hAnsi="Times New Roman" w:cs="Times New Roman"/>
              </w:rPr>
              <w:t>ческой карте.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D03BAC" w:rsidRPr="006E1700" w:rsidRDefault="00D03BAC" w:rsidP="006E17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17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Самостоятельно: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3B1379">
              <w:rPr>
                <w:rFonts w:ascii="Times New Roman" w:hAnsi="Times New Roman" w:cs="Times New Roman"/>
              </w:rPr>
              <w:t xml:space="preserve"> образцы изделий по памятке,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3B1379">
              <w:rPr>
                <w:rFonts w:ascii="Times New Roman" w:hAnsi="Times New Roman" w:cs="Times New Roman"/>
              </w:rPr>
              <w:t xml:space="preserve"> поставленную цель;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организовывать</w:t>
            </w:r>
            <w:r w:rsidRPr="003B1379">
              <w:rPr>
                <w:rFonts w:ascii="Times New Roman" w:hAnsi="Times New Roman" w:cs="Times New Roman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3B1379">
              <w:rPr>
                <w:rFonts w:ascii="Times New Roman" w:hAnsi="Times New Roman" w:cs="Times New Roman"/>
              </w:rPr>
              <w:t xml:space="preserve"> контроль по шаблонам;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отбирать</w:t>
            </w:r>
            <w:r w:rsidRPr="003B1379">
              <w:rPr>
                <w:rFonts w:ascii="Times New Roman" w:hAnsi="Times New Roman" w:cs="Times New Roman"/>
              </w:rPr>
              <w:t xml:space="preserve"> необходимые материалы для изделий.</w:t>
            </w:r>
          </w:p>
          <w:p w:rsidR="00D03BAC" w:rsidRPr="003B1379" w:rsidRDefault="00D03BAC" w:rsidP="006E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</w:tc>
      </w:tr>
      <w:tr w:rsidR="00D03BAC" w:rsidRPr="003B1379">
        <w:trPr>
          <w:trHeight w:val="1766"/>
        </w:trPr>
        <w:tc>
          <w:tcPr>
            <w:tcW w:w="533" w:type="dxa"/>
            <w:vMerge/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948A54"/>
            </w:tcBorders>
          </w:tcPr>
          <w:p w:rsidR="00D03BAC" w:rsidRPr="00CC182B" w:rsidRDefault="00D03BAC" w:rsidP="00611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  <w:p w:rsidR="00D03BAC" w:rsidRPr="006114D9" w:rsidRDefault="00D03BAC" w:rsidP="0061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6E1700" w:rsidRDefault="00D03BAC" w:rsidP="006E17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03BAC" w:rsidRPr="003B1379">
        <w:trPr>
          <w:trHeight w:val="131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CC182B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CC182B" w:rsidRDefault="00D03BAC" w:rsidP="006E170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Изготовление изделий с основой прямоугольной формы по их чертежам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3B1379">
              <w:rPr>
                <w:rFonts w:ascii="Times New Roman" w:hAnsi="Times New Roman" w:cs="Times New Roman"/>
              </w:rPr>
              <w:t>конструктивные особенности схожих изделий и технологии их изготовления;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3B1379">
              <w:rPr>
                <w:rFonts w:ascii="Times New Roman" w:hAnsi="Times New Roman" w:cs="Times New Roman"/>
              </w:rPr>
              <w:t xml:space="preserve"> изделия и их чертежи;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отделять</w:t>
            </w:r>
            <w:r w:rsidRPr="003B1379">
              <w:rPr>
                <w:rFonts w:ascii="Times New Roman" w:hAnsi="Times New Roman" w:cs="Times New Roman"/>
              </w:rPr>
              <w:t xml:space="preserve"> известное от неизвестного;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открывать </w:t>
            </w:r>
            <w:r w:rsidRPr="003B1379">
              <w:rPr>
                <w:rFonts w:ascii="Times New Roman" w:hAnsi="Times New Roman" w:cs="Times New Roman"/>
              </w:rPr>
              <w:t xml:space="preserve">новые знания и умения,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решать</w:t>
            </w:r>
            <w:r w:rsidRPr="003B1379">
              <w:rPr>
                <w:rFonts w:ascii="Times New Roman" w:hAnsi="Times New Roman" w:cs="Times New Roman"/>
              </w:rPr>
              <w:t xml:space="preserve"> конструкторско-технологические задачи через наблюдения, сравнения, рассуждения, </w:t>
            </w:r>
          </w:p>
          <w:p w:rsidR="00D03BAC" w:rsidRPr="003B1379" w:rsidRDefault="00D03BAC" w:rsidP="00663E21">
            <w:pPr>
              <w:pStyle w:val="a3"/>
              <w:ind w:left="459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</w:rPr>
              <w:t>пробные упражнения (понятие «чертёж», линии чертежа – контурная, выносная, линия сгиба, как читать чертёж, как выполнять разметку детали по её чертежу, угольник, приёмы работы угольником, циркуль, приёмы работы циркулем, понятия «круг», «окружность», «дуга», «радиус»);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делать </w:t>
            </w:r>
            <w:r w:rsidRPr="003B1379">
              <w:rPr>
                <w:rFonts w:ascii="Times New Roman" w:hAnsi="Times New Roman" w:cs="Times New Roman"/>
              </w:rPr>
              <w:t>выводы о наблюдаемых явлениях;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осваивать</w:t>
            </w:r>
            <w:r w:rsidRPr="003B1379">
              <w:rPr>
                <w:rFonts w:ascii="Times New Roman" w:hAnsi="Times New Roman" w:cs="Times New Roman"/>
              </w:rPr>
              <w:t xml:space="preserve"> умение читать чертежи и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3B1379">
              <w:rPr>
                <w:rFonts w:ascii="Times New Roman" w:hAnsi="Times New Roman" w:cs="Times New Roman"/>
              </w:rPr>
              <w:t xml:space="preserve"> по ним разметку деталей;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3B1379">
              <w:rPr>
                <w:rFonts w:ascii="Times New Roman" w:hAnsi="Times New Roman" w:cs="Times New Roman"/>
              </w:rPr>
              <w:t xml:space="preserve"> план предстоящей практической работы и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3B1379">
              <w:rPr>
                <w:rFonts w:ascii="Times New Roman" w:hAnsi="Times New Roman" w:cs="Times New Roman"/>
              </w:rPr>
              <w:t xml:space="preserve"> по составленному плану;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3B1379">
              <w:rPr>
                <w:rFonts w:ascii="Times New Roman" w:hAnsi="Times New Roman" w:cs="Times New Roman"/>
              </w:rPr>
              <w:t xml:space="preserve"> работу по технологической карте;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3B1379">
              <w:rPr>
                <w:rFonts w:ascii="Times New Roman" w:hAnsi="Times New Roman" w:cs="Times New Roman"/>
              </w:rPr>
              <w:t xml:space="preserve"> контроль по линейке, угольнику, циркулю;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3B1379">
              <w:rPr>
                <w:rFonts w:ascii="Times New Roman" w:hAnsi="Times New Roman" w:cs="Times New Roman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проверять </w:t>
            </w:r>
            <w:r w:rsidRPr="003B1379">
              <w:rPr>
                <w:rFonts w:ascii="Times New Roman" w:hAnsi="Times New Roman" w:cs="Times New Roman"/>
              </w:rPr>
              <w:t xml:space="preserve">изделие в действии,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корректировать</w:t>
            </w:r>
            <w:r w:rsidRPr="003B1379">
              <w:rPr>
                <w:rFonts w:ascii="Times New Roman" w:hAnsi="Times New Roman" w:cs="Times New Roman"/>
              </w:rPr>
              <w:t xml:space="preserve"> при необходимости его конструкцию, технологию изготовления;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lastRenderedPageBreak/>
              <w:t>обобщать</w:t>
            </w:r>
            <w:r w:rsidRPr="003B1379">
              <w:rPr>
                <w:rFonts w:ascii="Times New Roman" w:hAnsi="Times New Roman" w:cs="Times New Roman"/>
              </w:rPr>
              <w:t xml:space="preserve"> (называть) то новое, что освоено;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искать</w:t>
            </w:r>
            <w:r w:rsidRPr="003B1379">
              <w:rPr>
                <w:rFonts w:ascii="Times New Roman" w:hAnsi="Times New Roman" w:cs="Times New Roman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03BAC" w:rsidRPr="003B1379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</w:rPr>
              <w:t xml:space="preserve">-уважительно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относиться</w:t>
            </w:r>
            <w:r w:rsidRPr="003B1379">
              <w:rPr>
                <w:rFonts w:ascii="Times New Roman" w:hAnsi="Times New Roman" w:cs="Times New Roman"/>
              </w:rPr>
              <w:t xml:space="preserve"> к людям труда и результатам их труда;</w:t>
            </w:r>
          </w:p>
          <w:p w:rsidR="00D03BAC" w:rsidRPr="00CC182B" w:rsidRDefault="00D03BAC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осваивать</w:t>
            </w:r>
            <w:r w:rsidRPr="003B1379">
              <w:rPr>
                <w:rFonts w:ascii="Times New Roman" w:hAnsi="Times New Roman" w:cs="Times New Roman"/>
              </w:rPr>
              <w:t xml:space="preserve"> умение обсуждать и оценивать свои знания,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искать</w:t>
            </w:r>
            <w:r w:rsidRPr="003B1379">
              <w:rPr>
                <w:rFonts w:ascii="Times New Roman" w:hAnsi="Times New Roman" w:cs="Times New Roman"/>
              </w:rPr>
              <w:t xml:space="preserve"> ответы в учебнике.</w:t>
            </w:r>
          </w:p>
        </w:tc>
      </w:tr>
      <w:tr w:rsidR="00D03BAC" w:rsidRPr="003B1379">
        <w:trPr>
          <w:trHeight w:val="1263"/>
        </w:trPr>
        <w:tc>
          <w:tcPr>
            <w:tcW w:w="533" w:type="dxa"/>
            <w:vMerge w:val="restart"/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/>
            </w:tcBorders>
          </w:tcPr>
          <w:p w:rsidR="00D03BAC" w:rsidRPr="001B5352" w:rsidRDefault="00D03BAC" w:rsidP="006E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E170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 изготовить неск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олько одинаковых </w:t>
            </w:r>
            <w:r w:rsidRPr="006E1700">
              <w:rPr>
                <w:rFonts w:ascii="Times New Roman" w:hAnsi="Times New Roman" w:cs="Times New Roman"/>
                <w:b/>
                <w:bCs/>
                <w:color w:val="0070C0"/>
                <w:lang w:eastAsia="ru-RU"/>
              </w:rPr>
              <w:t>прямоугольников</w:t>
            </w:r>
            <w:r w:rsidRPr="006E170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961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Знакомство с народным промыслом плетения изделий из разных материалов. Знакомство с понятиями «ремесленник», «ремёсла», названиями ряда ремёсел. Ремёсл</w:t>
            </w:r>
            <w:r>
              <w:rPr>
                <w:rFonts w:ascii="Times New Roman" w:hAnsi="Times New Roman" w:cs="Times New Roman"/>
              </w:rPr>
              <w:t>а родного края учеников.</w:t>
            </w:r>
            <w:r w:rsidRPr="00CC182B">
              <w:rPr>
                <w:rFonts w:ascii="Times New Roman" w:hAnsi="Times New Roman" w:cs="Times New Roman"/>
              </w:rPr>
              <w:t xml:space="preserve"> Знак</w:t>
            </w:r>
            <w:r>
              <w:rPr>
                <w:rFonts w:ascii="Times New Roman" w:hAnsi="Times New Roman" w:cs="Times New Roman"/>
              </w:rPr>
              <w:t>омство с приёмом разметки прямо</w:t>
            </w:r>
            <w:r w:rsidRPr="00CC182B">
              <w:rPr>
                <w:rFonts w:ascii="Times New Roman" w:hAnsi="Times New Roman" w:cs="Times New Roman"/>
              </w:rPr>
              <w:t>угольника от двух прямы</w:t>
            </w:r>
            <w:r>
              <w:rPr>
                <w:rFonts w:ascii="Times New Roman" w:hAnsi="Times New Roman" w:cs="Times New Roman"/>
              </w:rPr>
              <w:t>х углов. Разметка одинаковых бу</w:t>
            </w:r>
            <w:r w:rsidRPr="00CC182B">
              <w:rPr>
                <w:rFonts w:ascii="Times New Roman" w:hAnsi="Times New Roman" w:cs="Times New Roman"/>
              </w:rPr>
              <w:t>мажных полосок. Упражнени</w:t>
            </w:r>
            <w:r>
              <w:rPr>
                <w:rFonts w:ascii="Times New Roman" w:hAnsi="Times New Roman" w:cs="Times New Roman"/>
              </w:rPr>
              <w:t>е по разметке полосок из бума</w:t>
            </w:r>
            <w:r w:rsidRPr="00CC182B">
              <w:rPr>
                <w:rFonts w:ascii="Times New Roman" w:hAnsi="Times New Roman" w:cs="Times New Roman"/>
              </w:rPr>
              <w:t>ги. Закрепление умения чт</w:t>
            </w:r>
            <w:r>
              <w:rPr>
                <w:rFonts w:ascii="Times New Roman" w:hAnsi="Times New Roman" w:cs="Times New Roman"/>
              </w:rPr>
              <w:t>ения чертежа. Плетение из бумаж</w:t>
            </w:r>
            <w:r w:rsidRPr="00CC182B">
              <w:rPr>
                <w:rFonts w:ascii="Times New Roman" w:hAnsi="Times New Roman" w:cs="Times New Roman"/>
              </w:rPr>
              <w:t>ных полосок. Использован</w:t>
            </w:r>
            <w:r>
              <w:rPr>
                <w:rFonts w:ascii="Times New Roman" w:hAnsi="Times New Roman" w:cs="Times New Roman"/>
              </w:rPr>
              <w:t>ие ранее освоенных способов раз</w:t>
            </w:r>
            <w:r w:rsidRPr="00CC182B">
              <w:rPr>
                <w:rFonts w:ascii="Times New Roman" w:hAnsi="Times New Roman" w:cs="Times New Roman"/>
              </w:rPr>
              <w:t>метки и соединения детале</w:t>
            </w:r>
            <w:r>
              <w:rPr>
                <w:rFonts w:ascii="Times New Roman" w:hAnsi="Times New Roman" w:cs="Times New Roman"/>
              </w:rPr>
              <w:t>й. Составление плана работы. Ра</w:t>
            </w:r>
            <w:r w:rsidRPr="00CC182B">
              <w:rPr>
                <w:rFonts w:ascii="Times New Roman" w:hAnsi="Times New Roman" w:cs="Times New Roman"/>
              </w:rPr>
              <w:t>бота по технологической карте.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 с плетёными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788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Default="00D03BAC" w:rsidP="006E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1141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1B5352" w:rsidRDefault="00D03BAC" w:rsidP="006E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E170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Можно ли разметить прямоугольник по угольнику?</w:t>
            </w:r>
          </w:p>
        </w:tc>
        <w:tc>
          <w:tcPr>
            <w:tcW w:w="4961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Введение понятия «угольник – чертёжный инструмент». Функциональное назначение угольн</w:t>
            </w:r>
            <w:r>
              <w:rPr>
                <w:rFonts w:ascii="Times New Roman" w:hAnsi="Times New Roman" w:cs="Times New Roman"/>
              </w:rPr>
              <w:t xml:space="preserve">ика, разновидности угольников. </w:t>
            </w:r>
            <w:r w:rsidRPr="00CC182B">
              <w:rPr>
                <w:rFonts w:ascii="Times New Roman" w:hAnsi="Times New Roman" w:cs="Times New Roman"/>
              </w:rPr>
              <w:t>Контроль пря</w:t>
            </w:r>
            <w:r>
              <w:rPr>
                <w:rFonts w:ascii="Times New Roman" w:hAnsi="Times New Roman" w:cs="Times New Roman"/>
              </w:rPr>
              <w:t>мого угла в изделиях прямоуголь</w:t>
            </w:r>
            <w:r w:rsidRPr="00CC182B">
              <w:rPr>
                <w:rFonts w:ascii="Times New Roman" w:hAnsi="Times New Roman" w:cs="Times New Roman"/>
              </w:rPr>
              <w:t>ной формы.</w:t>
            </w: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1956"/>
        </w:trPr>
        <w:tc>
          <w:tcPr>
            <w:tcW w:w="533" w:type="dxa"/>
            <w:vMerge/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948A54"/>
            </w:tcBorders>
          </w:tcPr>
          <w:p w:rsidR="00D03BAC" w:rsidRPr="00CC182B" w:rsidRDefault="00D03BAC" w:rsidP="00611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  <w:p w:rsidR="00D03BAC" w:rsidRPr="006114D9" w:rsidRDefault="00D03BAC" w:rsidP="006114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3585"/>
        </w:trPr>
        <w:tc>
          <w:tcPr>
            <w:tcW w:w="533" w:type="dxa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D03BAC" w:rsidRPr="000A4BE8" w:rsidRDefault="00D03BAC" w:rsidP="006E1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 Измерение от</w:t>
            </w:r>
            <w:r>
              <w:rPr>
                <w:rFonts w:ascii="Times New Roman" w:hAnsi="Times New Roman" w:cs="Times New Roman"/>
              </w:rPr>
              <w:t>резков по угольнику. Порядок по</w:t>
            </w:r>
            <w:r w:rsidRPr="00CC182B">
              <w:rPr>
                <w:rFonts w:ascii="Times New Roman" w:hAnsi="Times New Roman" w:cs="Times New Roman"/>
              </w:rPr>
              <w:t>строения прямоугольник</w:t>
            </w:r>
            <w:r>
              <w:rPr>
                <w:rFonts w:ascii="Times New Roman" w:hAnsi="Times New Roman" w:cs="Times New Roman"/>
              </w:rPr>
              <w:t>а по угольнику. Упражнение в по</w:t>
            </w:r>
            <w:r w:rsidRPr="00CC182B">
              <w:rPr>
                <w:rFonts w:ascii="Times New Roman" w:hAnsi="Times New Roman" w:cs="Times New Roman"/>
              </w:rPr>
              <w:t>строении прямоугольник по угольнику. Контроль точности отложенных размеров по угольнику. Закрепление умения чтения чертежа. Использование ранее освоенных способов разметки и соединения деталей. Составление плана работы. Работа по технологической карте.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 с о</w:t>
            </w:r>
            <w:r>
              <w:rPr>
                <w:rFonts w:ascii="Times New Roman" w:hAnsi="Times New Roman" w:cs="Times New Roman"/>
              </w:rPr>
              <w:t>сновой прямоугольной формы с по</w:t>
            </w:r>
            <w:r w:rsidRPr="00CC182B">
              <w:rPr>
                <w:rFonts w:ascii="Times New Roman" w:hAnsi="Times New Roman" w:cs="Times New Roman"/>
              </w:rPr>
              <w:t>мощью угольника по их чертежам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0A4BE8" w:rsidRDefault="00D03BAC" w:rsidP="000A4BE8">
            <w:pPr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970"/>
        </w:trPr>
        <w:tc>
          <w:tcPr>
            <w:tcW w:w="533" w:type="dxa"/>
            <w:vMerge w:val="restart"/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>6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/>
            </w:tcBorders>
          </w:tcPr>
          <w:p w:rsidR="00D03BAC" w:rsidRPr="001B5352" w:rsidRDefault="00D03BAC" w:rsidP="000A4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A4BE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Можно ли без шаблона разметить круг?</w:t>
            </w:r>
          </w:p>
        </w:tc>
        <w:tc>
          <w:tcPr>
            <w:tcW w:w="4961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Введение понятий: «циркуль – чертёжный инструмент», «круг», «окружность», «дуга», «радиус». Функциональное назначение циркуля, </w:t>
            </w:r>
            <w:r w:rsidRPr="00CC182B">
              <w:rPr>
                <w:rFonts w:ascii="Times New Roman" w:hAnsi="Times New Roman" w:cs="Times New Roman"/>
              </w:rPr>
              <w:lastRenderedPageBreak/>
              <w:t>ег</w:t>
            </w:r>
            <w:r>
              <w:rPr>
                <w:rFonts w:ascii="Times New Roman" w:hAnsi="Times New Roman" w:cs="Times New Roman"/>
              </w:rPr>
              <w:t>о конструкция. Построение окруж</w:t>
            </w:r>
            <w:r w:rsidRPr="00CC182B">
              <w:rPr>
                <w:rFonts w:ascii="Times New Roman" w:hAnsi="Times New Roman" w:cs="Times New Roman"/>
              </w:rPr>
              <w:t>ности циркулем. Отклад</w:t>
            </w:r>
            <w:r>
              <w:rPr>
                <w:rFonts w:ascii="Times New Roman" w:hAnsi="Times New Roman" w:cs="Times New Roman"/>
              </w:rPr>
              <w:t>ывание радиуса окружности цирку</w:t>
            </w:r>
            <w:r w:rsidRPr="00CC182B">
              <w:rPr>
                <w:rFonts w:ascii="Times New Roman" w:hAnsi="Times New Roman" w:cs="Times New Roman"/>
              </w:rPr>
              <w:t>лем по линейке. Построение окружности заданного радиуса. Контроль размера радиуса с помощью циркуля и линейки. Упражнение в построении окруж</w:t>
            </w:r>
            <w:r>
              <w:rPr>
                <w:rFonts w:ascii="Times New Roman" w:hAnsi="Times New Roman" w:cs="Times New Roman"/>
              </w:rPr>
              <w:t>ностей. Использование ра</w:t>
            </w:r>
            <w:r w:rsidRPr="00CC182B">
              <w:rPr>
                <w:rFonts w:ascii="Times New Roman" w:hAnsi="Times New Roman" w:cs="Times New Roman"/>
              </w:rPr>
              <w:t>нее освоенных способов разметки и соединения деталей.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 с круглыми деталями,</w:t>
            </w:r>
            <w:r>
              <w:rPr>
                <w:rFonts w:ascii="Times New Roman" w:hAnsi="Times New Roman" w:cs="Times New Roman"/>
              </w:rPr>
              <w:t xml:space="preserve"> размеченными с помощью циркуля.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D03BAC" w:rsidRPr="006E1700" w:rsidRDefault="00D03BAC" w:rsidP="006F55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17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3B1379">
              <w:rPr>
                <w:rFonts w:ascii="Times New Roman" w:hAnsi="Times New Roman" w:cs="Times New Roman"/>
              </w:rPr>
              <w:t xml:space="preserve"> образцы изделий по памятке,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3B1379">
              <w:rPr>
                <w:rFonts w:ascii="Times New Roman" w:hAnsi="Times New Roman" w:cs="Times New Roman"/>
              </w:rPr>
              <w:t xml:space="preserve"> </w:t>
            </w:r>
            <w:r w:rsidRPr="003B1379">
              <w:rPr>
                <w:rFonts w:ascii="Times New Roman" w:hAnsi="Times New Roman" w:cs="Times New Roman"/>
              </w:rPr>
              <w:lastRenderedPageBreak/>
              <w:t>поставленную цель;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организовывать</w:t>
            </w:r>
            <w:r w:rsidRPr="003B1379">
              <w:rPr>
                <w:rFonts w:ascii="Times New Roman" w:hAnsi="Times New Roman" w:cs="Times New Roman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3B1379">
              <w:rPr>
                <w:rFonts w:ascii="Times New Roman" w:hAnsi="Times New Roman" w:cs="Times New Roman"/>
              </w:rPr>
              <w:t xml:space="preserve"> контроль по шаблонам;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отбирать</w:t>
            </w:r>
            <w:r w:rsidRPr="003B1379">
              <w:rPr>
                <w:rFonts w:ascii="Times New Roman" w:hAnsi="Times New Roman" w:cs="Times New Roman"/>
              </w:rPr>
              <w:t xml:space="preserve"> необходимые материалы для изделий.</w:t>
            </w:r>
          </w:p>
          <w:p w:rsidR="00D03BAC" w:rsidRPr="006E1700" w:rsidRDefault="00D03BAC" w:rsidP="006F55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17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3B1379">
              <w:rPr>
                <w:rFonts w:ascii="Times New Roman" w:hAnsi="Times New Roman" w:cs="Times New Roman"/>
              </w:rPr>
              <w:t>конструктивные особенности схожих изделий и технологии их изготовления;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3B1379">
              <w:rPr>
                <w:rFonts w:ascii="Times New Roman" w:hAnsi="Times New Roman" w:cs="Times New Roman"/>
              </w:rPr>
              <w:t xml:space="preserve"> изделия и их чертежи;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отделять</w:t>
            </w:r>
            <w:r w:rsidRPr="003B1379">
              <w:rPr>
                <w:rFonts w:ascii="Times New Roman" w:hAnsi="Times New Roman" w:cs="Times New Roman"/>
              </w:rPr>
              <w:t xml:space="preserve"> известное от неизвестного;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открывать </w:t>
            </w:r>
            <w:r w:rsidRPr="003B1379">
              <w:rPr>
                <w:rFonts w:ascii="Times New Roman" w:hAnsi="Times New Roman" w:cs="Times New Roman"/>
              </w:rPr>
              <w:t xml:space="preserve">новые знания и умения,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решать</w:t>
            </w:r>
            <w:r w:rsidRPr="003B1379">
              <w:rPr>
                <w:rFonts w:ascii="Times New Roman" w:hAnsi="Times New Roman" w:cs="Times New Roman"/>
              </w:rPr>
              <w:t xml:space="preserve"> конструкторско-технологические задачи через наблюдения, сравнения, рассуждения, </w:t>
            </w:r>
          </w:p>
        </w:tc>
      </w:tr>
      <w:tr w:rsidR="00D03BAC" w:rsidRPr="003B1379">
        <w:trPr>
          <w:trHeight w:val="2554"/>
        </w:trPr>
        <w:tc>
          <w:tcPr>
            <w:tcW w:w="533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/>
            </w:tcBorders>
          </w:tcPr>
          <w:p w:rsidR="00D03BAC" w:rsidRPr="00CC182B" w:rsidRDefault="00D03BAC" w:rsidP="000A4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  <w:p w:rsidR="00D03BAC" w:rsidRPr="00CC182B" w:rsidRDefault="00D03BAC" w:rsidP="000A4BE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</w:tbl>
    <w:p w:rsidR="00D03BAC" w:rsidRDefault="00D03BAC">
      <w:r>
        <w:br w:type="page"/>
      </w:r>
    </w:p>
    <w:tbl>
      <w:tblPr>
        <w:tblW w:w="15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269"/>
        <w:gridCol w:w="4961"/>
        <w:gridCol w:w="7371"/>
      </w:tblGrid>
      <w:tr w:rsidR="00D03BAC" w:rsidRPr="003B1379">
        <w:trPr>
          <w:trHeight w:val="1317"/>
        </w:trPr>
        <w:tc>
          <w:tcPr>
            <w:tcW w:w="533" w:type="dxa"/>
            <w:vMerge w:val="restart"/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/>
            </w:tcBorders>
          </w:tcPr>
          <w:p w:rsidR="00D03BAC" w:rsidRPr="001B5352" w:rsidRDefault="00D03BAC" w:rsidP="000A4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A4BE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Мастерская Деда Мороза и Снегурочки. Проверим себя.</w:t>
            </w:r>
          </w:p>
        </w:tc>
        <w:tc>
          <w:tcPr>
            <w:tcW w:w="4961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Знакомство с чертежом круглой детали. Соотнесение детали и её чертежа.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Использование ранее осво</w:t>
            </w:r>
            <w:r>
              <w:rPr>
                <w:rFonts w:ascii="Times New Roman" w:hAnsi="Times New Roman" w:cs="Times New Roman"/>
              </w:rPr>
              <w:t>енных способов разметки и соеди</w:t>
            </w:r>
            <w:r w:rsidRPr="00CC182B">
              <w:rPr>
                <w:rFonts w:ascii="Times New Roman" w:hAnsi="Times New Roman" w:cs="Times New Roman"/>
              </w:rPr>
              <w:t>нения деталей. Составлени</w:t>
            </w:r>
            <w:r>
              <w:rPr>
                <w:rFonts w:ascii="Times New Roman" w:hAnsi="Times New Roman" w:cs="Times New Roman"/>
              </w:rPr>
              <w:t>е плана работы. Работа по техно</w:t>
            </w:r>
            <w:r w:rsidRPr="00CC182B">
              <w:rPr>
                <w:rFonts w:ascii="Times New Roman" w:hAnsi="Times New Roman" w:cs="Times New Roman"/>
              </w:rPr>
              <w:t>логической карте. Проверка конструкции в действии. Внесение коррективов.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 из кругов, размеченных с помощью циркуля, и частей кругов, из деталей прямоугольных форм, размеченных с помощью угольника и линейки.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Проверка знаний и умений по теме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</w:rPr>
              <w:t>пробные упражнения (понятие «чертёж», линии чертежа – контурная, выносная, линия сгиба, как читать чертёж, как выполнять разметку детали по её чертежу, угольник, приёмы работы угольником, циркуль, приёмы работы циркулем, понятия «круг», «окружность», «дуга», «радиус»);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делать </w:t>
            </w:r>
            <w:r w:rsidRPr="003B1379">
              <w:rPr>
                <w:rFonts w:ascii="Times New Roman" w:hAnsi="Times New Roman" w:cs="Times New Roman"/>
              </w:rPr>
              <w:t>выводы о наблюдаемых явлениях;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осваивать</w:t>
            </w:r>
            <w:r w:rsidRPr="003B1379">
              <w:rPr>
                <w:rFonts w:ascii="Times New Roman" w:hAnsi="Times New Roman" w:cs="Times New Roman"/>
              </w:rPr>
              <w:t xml:space="preserve"> умение читать чертежи и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3B1379">
              <w:rPr>
                <w:rFonts w:ascii="Times New Roman" w:hAnsi="Times New Roman" w:cs="Times New Roman"/>
              </w:rPr>
              <w:t xml:space="preserve"> по ним разметку деталей;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3B1379">
              <w:rPr>
                <w:rFonts w:ascii="Times New Roman" w:hAnsi="Times New Roman" w:cs="Times New Roman"/>
              </w:rPr>
              <w:t xml:space="preserve"> план предстоящей практической работы и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3B1379">
              <w:rPr>
                <w:rFonts w:ascii="Times New Roman" w:hAnsi="Times New Roman" w:cs="Times New Roman"/>
              </w:rPr>
              <w:t xml:space="preserve"> по составленному плану;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3B1379">
              <w:rPr>
                <w:rFonts w:ascii="Times New Roman" w:hAnsi="Times New Roman" w:cs="Times New Roman"/>
              </w:rPr>
              <w:t xml:space="preserve"> работу по технологической карте;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3B1379">
              <w:rPr>
                <w:rFonts w:ascii="Times New Roman" w:hAnsi="Times New Roman" w:cs="Times New Roman"/>
              </w:rPr>
              <w:t xml:space="preserve"> контроль по линейке, угольнику, циркулю;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3B1379">
              <w:rPr>
                <w:rFonts w:ascii="Times New Roman" w:hAnsi="Times New Roman" w:cs="Times New Roman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проверять </w:t>
            </w:r>
            <w:r w:rsidRPr="003B1379">
              <w:rPr>
                <w:rFonts w:ascii="Times New Roman" w:hAnsi="Times New Roman" w:cs="Times New Roman"/>
              </w:rPr>
              <w:t xml:space="preserve">изделие в действии,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корректировать</w:t>
            </w:r>
            <w:r w:rsidRPr="003B1379">
              <w:rPr>
                <w:rFonts w:ascii="Times New Roman" w:hAnsi="Times New Roman" w:cs="Times New Roman"/>
              </w:rPr>
              <w:t xml:space="preserve"> при необходимости его конструкцию, технологию изготовления;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обобщать</w:t>
            </w:r>
            <w:r w:rsidRPr="003B1379">
              <w:rPr>
                <w:rFonts w:ascii="Times New Roman" w:hAnsi="Times New Roman" w:cs="Times New Roman"/>
              </w:rPr>
              <w:t xml:space="preserve"> (называть) то новое, что освоено;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искать</w:t>
            </w:r>
            <w:r w:rsidRPr="003B1379">
              <w:rPr>
                <w:rFonts w:ascii="Times New Roman" w:hAnsi="Times New Roman" w:cs="Times New Roman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</w:rPr>
              <w:t xml:space="preserve">-уважительно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относиться</w:t>
            </w:r>
            <w:r w:rsidRPr="003B1379">
              <w:rPr>
                <w:rFonts w:ascii="Times New Roman" w:hAnsi="Times New Roman" w:cs="Times New Roman"/>
              </w:rPr>
              <w:t xml:space="preserve"> к людям труда и результатам их труда;</w:t>
            </w:r>
          </w:p>
          <w:p w:rsidR="00D03BAC" w:rsidRPr="00CC182B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>осваивать</w:t>
            </w:r>
            <w:r w:rsidRPr="003B1379">
              <w:rPr>
                <w:rFonts w:ascii="Times New Roman" w:hAnsi="Times New Roman" w:cs="Times New Roman"/>
              </w:rPr>
              <w:t xml:space="preserve"> умение обсуждать и оценивать свои знания, </w:t>
            </w:r>
            <w:r w:rsidRPr="003B1379">
              <w:rPr>
                <w:rFonts w:ascii="Times New Roman" w:hAnsi="Times New Roman" w:cs="Times New Roman"/>
                <w:b/>
                <w:bCs/>
              </w:rPr>
              <w:t>искать</w:t>
            </w:r>
            <w:r w:rsidRPr="003B1379">
              <w:rPr>
                <w:rFonts w:ascii="Times New Roman" w:hAnsi="Times New Roman" w:cs="Times New Roman"/>
              </w:rPr>
              <w:t xml:space="preserve"> ответы </w:t>
            </w:r>
            <w:r w:rsidRPr="003B1379">
              <w:rPr>
                <w:rFonts w:ascii="Times New Roman" w:hAnsi="Times New Roman" w:cs="Times New Roman"/>
              </w:rPr>
              <w:lastRenderedPageBreak/>
              <w:t>в учебнике.</w:t>
            </w:r>
          </w:p>
        </w:tc>
      </w:tr>
      <w:tr w:rsidR="00D03BAC" w:rsidRPr="003B1379">
        <w:trPr>
          <w:trHeight w:val="5517"/>
        </w:trPr>
        <w:tc>
          <w:tcPr>
            <w:tcW w:w="533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/>
            </w:tcBorders>
          </w:tcPr>
          <w:p w:rsidR="00D03BAC" w:rsidRPr="00CC182B" w:rsidRDefault="00D03BAC" w:rsidP="000A4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  <w:p w:rsidR="00D03BAC" w:rsidRPr="006F554B" w:rsidRDefault="00D03BAC" w:rsidP="000A4BE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16-18.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3B1379" w:rsidRDefault="00D03BAC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c>
          <w:tcPr>
            <w:tcW w:w="15134" w:type="dxa"/>
            <w:gridSpan w:val="4"/>
          </w:tcPr>
          <w:p w:rsidR="00D03BAC" w:rsidRPr="000A4BE8" w:rsidRDefault="00D03BAC" w:rsidP="000A4BE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BE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КОНСТРУКТОРСКАЯ МАСТЕРСКАЯ (9 Ч)</w:t>
            </w:r>
          </w:p>
        </w:tc>
      </w:tr>
      <w:tr w:rsidR="00D03BAC" w:rsidRPr="003B1379">
        <w:trPr>
          <w:trHeight w:val="652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D0235E" w:rsidRDefault="00D03BAC" w:rsidP="00D02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D0235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Какой секрет у подвижных игрушек?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Введение понятий «подвижное и неподвижное соединение деталей», «шарнир», «шило». Приёмы безопасной работы шилом и его хранение. Упражнение в пользовании шилом, прокалывание отверстий шилом. Шарнирное соединение деталей по принципу качения детали. Использование ранее освоенных способов разметк</w:t>
            </w:r>
            <w:r>
              <w:rPr>
                <w:rFonts w:ascii="Times New Roman" w:hAnsi="Times New Roman" w:cs="Times New Roman"/>
              </w:rPr>
              <w:t>и и соединения  деталей. Состав</w:t>
            </w:r>
            <w:r w:rsidRPr="00CC182B">
              <w:rPr>
                <w:rFonts w:ascii="Times New Roman" w:hAnsi="Times New Roman" w:cs="Times New Roman"/>
              </w:rPr>
              <w:t xml:space="preserve">ление плана работы. Работа по технологической карте. 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 с</w:t>
            </w:r>
            <w:r>
              <w:rPr>
                <w:rFonts w:ascii="Times New Roman" w:hAnsi="Times New Roman" w:cs="Times New Roman"/>
              </w:rPr>
              <w:t xml:space="preserve"> шарнирным механизмом </w:t>
            </w:r>
            <w:r>
              <w:rPr>
                <w:rFonts w:ascii="Times New Roman" w:hAnsi="Times New Roman" w:cs="Times New Roman"/>
              </w:rPr>
              <w:lastRenderedPageBreak/>
              <w:t>по принципу качения детали.</w:t>
            </w:r>
          </w:p>
        </w:tc>
        <w:tc>
          <w:tcPr>
            <w:tcW w:w="7371" w:type="dxa"/>
            <w:vMerge w:val="restart"/>
          </w:tcPr>
          <w:p w:rsidR="00D03BAC" w:rsidRPr="00F21E63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E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образцы изделий по памятке,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понимать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поставленную цель;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контроль по шаблону, линейке, угольнику.</w:t>
            </w:r>
          </w:p>
          <w:p w:rsidR="00D03BAC" w:rsidRPr="00F21E63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E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конструктивные особенности схожих изделий  и технологии их изготовления 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классифицировать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>изделия и машины (по конструкции, назначению, функциям);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отделять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известное от неизвестного;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открывать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новые знания и умения,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решать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упражнения, испытания  (виды и способы соединения деталей разных изделий, приёмы работы шилом, доступные шарнирные механизмы, соединительные материалы, понятие «щелевой замок», понятие «макет машины»); 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делать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>выводы о наблюдаемых явлениях;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план предстоящей практической работы и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работать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по составленному плану; 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отбирать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>необходимые материалы для изделий;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работу по технологической карте;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контроль по линейке, угольнику, циркулю;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проверять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изделие в действии,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корректировать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при необходимости его конструкцию, технологию изготовления;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обобщать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называть) то новое, что освоено;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искать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</w:rPr>
            </w:pPr>
            <w:r w:rsidRPr="00F21E63">
              <w:rPr>
                <w:rFonts w:ascii="Times New Roman" w:hAnsi="Times New Roman" w:cs="Times New Roman"/>
                <w:lang w:eastAsia="ru-RU"/>
              </w:rPr>
              <w:t xml:space="preserve">уважительно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относиться </w:t>
            </w:r>
            <w:r w:rsidRPr="00F21E63">
              <w:rPr>
                <w:rFonts w:ascii="Times New Roman" w:hAnsi="Times New Roman" w:cs="Times New Roman"/>
                <w:lang w:eastAsia="ru-RU"/>
              </w:rPr>
              <w:t>к людям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21E63">
              <w:rPr>
                <w:rFonts w:ascii="Times New Roman" w:hAnsi="Times New Roman" w:cs="Times New Roman"/>
                <w:lang w:eastAsia="ru-RU"/>
              </w:rPr>
              <w:t>разного труда и результатам их труда, к защитникам Родины, к близким и пожилым людям, к соседям и др.</w:t>
            </w:r>
          </w:p>
        </w:tc>
      </w:tr>
      <w:tr w:rsidR="00D03BAC" w:rsidRPr="003B1379">
        <w:trPr>
          <w:trHeight w:val="543"/>
        </w:trPr>
        <w:tc>
          <w:tcPr>
            <w:tcW w:w="533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CC182B" w:rsidRDefault="00D03BAC" w:rsidP="00A4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  <w:p w:rsidR="00D03BAC" w:rsidRDefault="00D03BAC" w:rsidP="00D0235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245"/>
        </w:trPr>
        <w:tc>
          <w:tcPr>
            <w:tcW w:w="533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D03BAC" w:rsidRPr="00CC182B" w:rsidRDefault="00D03BAC" w:rsidP="00D0235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1277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1B5352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 из неподвижной игрушки сделать подвижную?</w:t>
            </w:r>
          </w:p>
        </w:tc>
        <w:tc>
          <w:tcPr>
            <w:tcW w:w="4961" w:type="dxa"/>
            <w:vMerge w:val="restart"/>
          </w:tcPr>
          <w:p w:rsidR="00D03BAC" w:rsidRPr="00CC182B" w:rsidRDefault="00D03BAC" w:rsidP="00F21E6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Введение понятий «разборная конструкция», «неразборная конструкция»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82B">
              <w:rPr>
                <w:rFonts w:ascii="Times New Roman" w:hAnsi="Times New Roman" w:cs="Times New Roman"/>
              </w:rPr>
              <w:t xml:space="preserve">расширение знаний о шарнирном механизме. Пробные упражнения изготовления шарнирного механизма по принципу вращения. </w:t>
            </w:r>
          </w:p>
          <w:p w:rsidR="00D03BAC" w:rsidRPr="00CC182B" w:rsidRDefault="00D03BAC" w:rsidP="00F21E6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Использование ранее осво</w:t>
            </w:r>
            <w:r>
              <w:rPr>
                <w:rFonts w:ascii="Times New Roman" w:hAnsi="Times New Roman" w:cs="Times New Roman"/>
              </w:rPr>
              <w:t>енных способов разметки и соеди</w:t>
            </w:r>
            <w:r w:rsidRPr="00CC182B">
              <w:rPr>
                <w:rFonts w:ascii="Times New Roman" w:hAnsi="Times New Roman" w:cs="Times New Roman"/>
              </w:rPr>
              <w:t xml:space="preserve">нения деталей. Составление </w:t>
            </w:r>
            <w:r>
              <w:rPr>
                <w:rFonts w:ascii="Times New Roman" w:hAnsi="Times New Roman" w:cs="Times New Roman"/>
              </w:rPr>
              <w:t>плана работы. Работа по техноло</w:t>
            </w:r>
            <w:r w:rsidRPr="00CC182B">
              <w:rPr>
                <w:rFonts w:ascii="Times New Roman" w:hAnsi="Times New Roman" w:cs="Times New Roman"/>
              </w:rPr>
              <w:t xml:space="preserve">гической карте. Проверка конструкции в действии. Внесение </w:t>
            </w:r>
            <w:r w:rsidRPr="00CC182B">
              <w:rPr>
                <w:rFonts w:ascii="Times New Roman" w:hAnsi="Times New Roman" w:cs="Times New Roman"/>
              </w:rPr>
              <w:lastRenderedPageBreak/>
              <w:t>коррективов.</w:t>
            </w:r>
          </w:p>
          <w:p w:rsidR="00D03BAC" w:rsidRPr="00CC182B" w:rsidRDefault="00D03BAC" w:rsidP="00F21E6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 с</w:t>
            </w:r>
            <w:r>
              <w:rPr>
                <w:rFonts w:ascii="Times New Roman" w:hAnsi="Times New Roman" w:cs="Times New Roman"/>
              </w:rPr>
              <w:t xml:space="preserve"> шарнирным механизмом по принци</w:t>
            </w:r>
            <w:r w:rsidRPr="00CC182B">
              <w:rPr>
                <w:rFonts w:ascii="Times New Roman" w:hAnsi="Times New Roman" w:cs="Times New Roman"/>
              </w:rPr>
              <w:t>пу вращения</w:t>
            </w:r>
          </w:p>
        </w:tc>
        <w:tc>
          <w:tcPr>
            <w:tcW w:w="7371" w:type="dxa"/>
            <w:vMerge w:val="restart"/>
            <w:tcBorders>
              <w:top w:val="nil"/>
            </w:tcBorders>
          </w:tcPr>
          <w:p w:rsidR="00D03BAC" w:rsidRPr="00F21E63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E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образцы изделий по памятке,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понимать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поставленную цель;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контроль по шаблону, линейке, угольнику.</w:t>
            </w:r>
          </w:p>
          <w:p w:rsidR="00D03BAC" w:rsidRPr="00F21E63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E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конструктивные особенности схожих изделий  и технологии их изготовления 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классифицировать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>изделия и машины (по конструкции, назначению, функциям);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отделять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известное от неизвестного;</w:t>
            </w:r>
          </w:p>
          <w:p w:rsidR="00D03BAC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открывать </w:t>
            </w:r>
            <w:r>
              <w:rPr>
                <w:rFonts w:ascii="Times New Roman" w:hAnsi="Times New Roman" w:cs="Times New Roman"/>
                <w:lang w:eastAsia="ru-RU"/>
              </w:rPr>
              <w:t>новые знания и умения;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решать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конструкторско-технологические задачи через наблюдения, сравнения, рассуждения,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пробные упражнения, испытания </w:t>
            </w:r>
            <w:r w:rsidRPr="00F21E63">
              <w:rPr>
                <w:rFonts w:ascii="Times New Roman" w:hAnsi="Times New Roman" w:cs="Times New Roman"/>
                <w:lang w:eastAsia="ru-RU"/>
              </w:rPr>
              <w:t>(виды и способы соединения деталей разных изделий, приёмы работы шилом, доступные шарнирные механизмы, соединительные материалы, понятие «щелевой замок», понятие «макет машины»);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делать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>выводы о наблюдаемых явлениях;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план предстоящей практической работы и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работать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составленному плану;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отбирать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>необходимые материалы для изделий;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работу по технологической карте;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контроль по линейке, угольнику, циркулю;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проверять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изделие в действии,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корректировать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при необходимости его конструкцию, технологию изготовления;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обобщать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называть) то новое, что освоено;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искать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</w:rPr>
            </w:pPr>
            <w:r w:rsidRPr="00F21E63">
              <w:rPr>
                <w:rFonts w:ascii="Times New Roman" w:hAnsi="Times New Roman" w:cs="Times New Roman"/>
                <w:lang w:eastAsia="ru-RU"/>
              </w:rPr>
              <w:t xml:space="preserve">уважительно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относиться </w:t>
            </w:r>
            <w:r w:rsidRPr="00F21E63">
              <w:rPr>
                <w:rFonts w:ascii="Times New Roman" w:hAnsi="Times New Roman" w:cs="Times New Roman"/>
                <w:lang w:eastAsia="ru-RU"/>
              </w:rPr>
              <w:t>к людям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21E63">
              <w:rPr>
                <w:rFonts w:ascii="Times New Roman" w:hAnsi="Times New Roman" w:cs="Times New Roman"/>
                <w:lang w:eastAsia="ru-RU"/>
              </w:rPr>
              <w:t>разного труда и результатам их труда, к защитникам Родины, к близким и пожилым людям, к соседям и др.</w:t>
            </w:r>
          </w:p>
        </w:tc>
      </w:tr>
      <w:tr w:rsidR="00D03BAC" w:rsidRPr="003B1379">
        <w:trPr>
          <w:trHeight w:val="82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1B5352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869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1B5352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Ещё один способ сделать игрушку подвижной.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Расширение знаний о шарнирном механизме. Пробные упражнения по изготовлению шарнирного механизма по принципу марионетки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 (игрушки «дергунчики»). Использование ранее осво</w:t>
            </w:r>
            <w:r>
              <w:rPr>
                <w:rFonts w:ascii="Times New Roman" w:hAnsi="Times New Roman" w:cs="Times New Roman"/>
              </w:rPr>
              <w:t>енных способов разметки и соеди</w:t>
            </w:r>
            <w:r w:rsidRPr="00CC182B">
              <w:rPr>
                <w:rFonts w:ascii="Times New Roman" w:hAnsi="Times New Roman" w:cs="Times New Roman"/>
              </w:rPr>
              <w:t>нения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 деталей. Составлени</w:t>
            </w:r>
            <w:r>
              <w:rPr>
                <w:rFonts w:ascii="Times New Roman" w:hAnsi="Times New Roman" w:cs="Times New Roman"/>
              </w:rPr>
              <w:t>е плана работы. Работа по техно</w:t>
            </w:r>
            <w:r w:rsidRPr="00CC182B">
              <w:rPr>
                <w:rFonts w:ascii="Times New Roman" w:hAnsi="Times New Roman" w:cs="Times New Roman"/>
              </w:rPr>
              <w:t>логической карте. Проверк</w:t>
            </w:r>
            <w:r>
              <w:rPr>
                <w:rFonts w:ascii="Times New Roman" w:hAnsi="Times New Roman" w:cs="Times New Roman"/>
              </w:rPr>
              <w:t>а конструкции в действии. Внесе</w:t>
            </w:r>
            <w:r w:rsidRPr="00CC182B">
              <w:rPr>
                <w:rFonts w:ascii="Times New Roman" w:hAnsi="Times New Roman" w:cs="Times New Roman"/>
              </w:rPr>
              <w:t>ние коррективов.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lastRenderedPageBreak/>
              <w:t>Изготовление изделий с шарнирным механизмом по принципу марионетки – «дергунчик»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F21E63" w:rsidRDefault="00D03BAC" w:rsidP="001B53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E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образцы изделий по памятке,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понимать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поставленную цель;</w:t>
            </w:r>
          </w:p>
        </w:tc>
      </w:tr>
      <w:tr w:rsidR="00D03BAC" w:rsidRPr="003B1379">
        <w:trPr>
          <w:trHeight w:val="517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D03BAC" w:rsidRPr="00CC182B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  <w:p w:rsidR="00D03BAC" w:rsidRPr="001B5352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D03BAC" w:rsidRPr="00F21E63" w:rsidRDefault="00D03BAC" w:rsidP="001B535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контроль по шаблону, линейке, угольнику.</w:t>
            </w:r>
          </w:p>
          <w:p w:rsidR="00D03BAC" w:rsidRPr="00F21E63" w:rsidRDefault="00D03BAC" w:rsidP="001B53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E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конструктивные особенности схожих изделий  и технологии их изготовления 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классифицировать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>изделия и машины (по конструкции, назначению, функциям);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отделять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известное от неизвестного;</w:t>
            </w:r>
          </w:p>
          <w:p w:rsidR="00D03BAC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открывать </w:t>
            </w:r>
            <w:r>
              <w:rPr>
                <w:rFonts w:ascii="Times New Roman" w:hAnsi="Times New Roman" w:cs="Times New Roman"/>
                <w:lang w:eastAsia="ru-RU"/>
              </w:rPr>
              <w:t>новые знания и умения;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решать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упражнения, испытания  (виды и способы соединения деталей разных изделий, приёмы работы шилом, доступные шарнирные механизмы, соединительные материалы, понятие «щелевой з</w:t>
            </w:r>
            <w:r>
              <w:rPr>
                <w:rFonts w:ascii="Times New Roman" w:hAnsi="Times New Roman" w:cs="Times New Roman"/>
                <w:lang w:eastAsia="ru-RU"/>
              </w:rPr>
              <w:t>амок», понятие «макет машины»);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делать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>выводы о наблюдаемых явлениях;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план предстоящей практической работы и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работать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составленному плану;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отбирать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>необходимые материалы для изделий;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работу по технологической карте;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контроль по линейке, угольнику, циркулю;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проверять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изделие в действии,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корректировать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при необходимости его конструкцию, технологию изготовления;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обобщать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называть) то новое, что освоено;</w:t>
            </w:r>
          </w:p>
          <w:p w:rsidR="00D03BAC" w:rsidRPr="00F21E63" w:rsidRDefault="00D03BAC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искать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03BAC" w:rsidRPr="001B5352" w:rsidRDefault="00D03BAC" w:rsidP="001B5352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E63">
              <w:rPr>
                <w:rFonts w:ascii="Times New Roman" w:hAnsi="Times New Roman" w:cs="Times New Roman"/>
                <w:lang w:eastAsia="ru-RU"/>
              </w:rPr>
              <w:t xml:space="preserve">уважительно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относиться </w:t>
            </w:r>
            <w:r w:rsidRPr="00F21E63">
              <w:rPr>
                <w:rFonts w:ascii="Times New Roman" w:hAnsi="Times New Roman" w:cs="Times New Roman"/>
                <w:lang w:eastAsia="ru-RU"/>
              </w:rPr>
              <w:t>к людям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21E63">
              <w:rPr>
                <w:rFonts w:ascii="Times New Roman" w:hAnsi="Times New Roman" w:cs="Times New Roman"/>
                <w:lang w:eastAsia="ru-RU"/>
              </w:rPr>
              <w:t>разного труда и результатам их труда, к защитникам Родины, к близким и пожилым людям, к соседям и др.</w:t>
            </w:r>
          </w:p>
        </w:tc>
      </w:tr>
      <w:tr w:rsidR="00D03BAC" w:rsidRPr="003B1379">
        <w:trPr>
          <w:trHeight w:val="883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1B5352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Что заставляет вращаться винт - пропеллер?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F21E6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Об использовании пропеллера в технических устройствах, машинах. Назначение вин</w:t>
            </w:r>
            <w:r>
              <w:rPr>
                <w:rFonts w:ascii="Times New Roman" w:hAnsi="Times New Roman" w:cs="Times New Roman"/>
              </w:rPr>
              <w:t>та (охлаждение, увеличение подъ</w:t>
            </w:r>
            <w:r w:rsidRPr="00CC182B">
              <w:rPr>
                <w:rFonts w:ascii="Times New Roman" w:hAnsi="Times New Roman" w:cs="Times New Roman"/>
              </w:rPr>
              <w:t>ёмной силы, вращение же</w:t>
            </w:r>
            <w:r>
              <w:rPr>
                <w:rFonts w:ascii="Times New Roman" w:hAnsi="Times New Roman" w:cs="Times New Roman"/>
              </w:rPr>
              <w:t>рновов мельницы). Разметка дета</w:t>
            </w:r>
            <w:r w:rsidRPr="00CC182B">
              <w:rPr>
                <w:rFonts w:ascii="Times New Roman" w:hAnsi="Times New Roman" w:cs="Times New Roman"/>
              </w:rPr>
              <w:t xml:space="preserve">лей по чертежу. Составление </w:t>
            </w:r>
            <w:r>
              <w:rPr>
                <w:rFonts w:ascii="Times New Roman" w:hAnsi="Times New Roman" w:cs="Times New Roman"/>
              </w:rPr>
              <w:t>плана работы. Работа по техноло</w:t>
            </w:r>
            <w:r w:rsidRPr="00CC182B">
              <w:rPr>
                <w:rFonts w:ascii="Times New Roman" w:hAnsi="Times New Roman" w:cs="Times New Roman"/>
              </w:rPr>
              <w:t>гической карте. Проверка конструкции в действии. Внесение коррективов.</w:t>
            </w:r>
          </w:p>
          <w:p w:rsidR="00D03BAC" w:rsidRPr="00CC182B" w:rsidRDefault="00D03BAC" w:rsidP="00F21E6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Изготовление изделий, </w:t>
            </w:r>
            <w:r>
              <w:rPr>
                <w:rFonts w:ascii="Times New Roman" w:hAnsi="Times New Roman" w:cs="Times New Roman"/>
              </w:rPr>
              <w:t>имеющих пропеллер, крылья (мель</w:t>
            </w:r>
            <w:r w:rsidRPr="00CC182B">
              <w:rPr>
                <w:rFonts w:ascii="Times New Roman" w:hAnsi="Times New Roman" w:cs="Times New Roman"/>
              </w:rPr>
              <w:t>ница)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/>
          </w:tcPr>
          <w:p w:rsidR="00D03BAC" w:rsidRPr="00CC182B" w:rsidRDefault="00D03BAC" w:rsidP="001B5352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611"/>
        </w:trPr>
        <w:tc>
          <w:tcPr>
            <w:tcW w:w="533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F21E63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1B5352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</w:rPr>
            </w:pPr>
          </w:p>
        </w:tc>
      </w:tr>
    </w:tbl>
    <w:p w:rsidR="00D03BAC" w:rsidRDefault="00D03BAC">
      <w:r>
        <w:br w:type="page"/>
      </w:r>
    </w:p>
    <w:tbl>
      <w:tblPr>
        <w:tblW w:w="15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269"/>
        <w:gridCol w:w="4961"/>
        <w:gridCol w:w="7371"/>
      </w:tblGrid>
      <w:tr w:rsidR="00D03BAC" w:rsidRPr="003B1379">
        <w:trPr>
          <w:trHeight w:val="1565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1B5352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Можно ли соединить детали без соединительных материалов?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Введение понятий «модел</w:t>
            </w:r>
            <w:r>
              <w:rPr>
                <w:rFonts w:ascii="Times New Roman" w:hAnsi="Times New Roman" w:cs="Times New Roman"/>
              </w:rPr>
              <w:t>ь», «щелевой замок». Общее пред</w:t>
            </w:r>
            <w:r w:rsidRPr="00CC182B">
              <w:rPr>
                <w:rFonts w:ascii="Times New Roman" w:hAnsi="Times New Roman" w:cs="Times New Roman"/>
              </w:rPr>
              <w:t>ставление об ис</w:t>
            </w:r>
            <w:r>
              <w:rPr>
                <w:rFonts w:ascii="Times New Roman" w:hAnsi="Times New Roman" w:cs="Times New Roman"/>
              </w:rPr>
              <w:t xml:space="preserve">тории освоения неба человеком. </w:t>
            </w:r>
            <w:r w:rsidRPr="00CC182B">
              <w:rPr>
                <w:rFonts w:ascii="Times New Roman" w:hAnsi="Times New Roman" w:cs="Times New Roman"/>
              </w:rPr>
              <w:t>Основные конструктивные части самолёта. Разметка деталей по сетке. Сборка деталей модели щелевым замком. Проверка конструкции в действии. Внесение коррективов.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модели самолёта. Сборка щелевым замком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D03BAC" w:rsidRPr="00F21E63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E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Самостоятельно: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образцы изделий по памятке, </w:t>
            </w: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понимать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поставленную цель;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контроль по шаблону, линейке, угольнику.</w:t>
            </w:r>
          </w:p>
          <w:p w:rsidR="00D03BAC" w:rsidRPr="00F21E63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E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конструктивные особенности схожих изделий  и технологии их изготовления 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классифицировать </w:t>
            </w:r>
            <w:r w:rsidRPr="00F21E63">
              <w:rPr>
                <w:rFonts w:ascii="Times New Roman" w:hAnsi="Times New Roman" w:cs="Times New Roman"/>
                <w:lang w:eastAsia="ru-RU"/>
              </w:rPr>
              <w:t>изделия и машины (по конструкции, назначению, функциям);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отделять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известное от неизвестного;</w:t>
            </w:r>
          </w:p>
          <w:p w:rsidR="00D03BAC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открывать </w:t>
            </w:r>
            <w:r>
              <w:rPr>
                <w:rFonts w:ascii="Times New Roman" w:hAnsi="Times New Roman" w:cs="Times New Roman"/>
                <w:lang w:eastAsia="ru-RU"/>
              </w:rPr>
              <w:t>новые знания и умения;</w:t>
            </w:r>
          </w:p>
          <w:p w:rsidR="00D03BAC" w:rsidRPr="00F21E63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>решать</w:t>
            </w:r>
            <w:r w:rsidRPr="00F21E63">
              <w:rPr>
                <w:rFonts w:ascii="Times New Roman" w:hAnsi="Times New Roman" w:cs="Times New Roman"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упражнения, испытания  (виды и способы соединения деталей разных изделий, приёмы работы шилом, доступные шарнирные механизмы, соединительные материалы, понятие «щелевой з</w:t>
            </w:r>
            <w:r>
              <w:rPr>
                <w:rFonts w:ascii="Times New Roman" w:hAnsi="Times New Roman" w:cs="Times New Roman"/>
                <w:lang w:eastAsia="ru-RU"/>
              </w:rPr>
              <w:t>амок», понятие «макет машины»);</w:t>
            </w:r>
          </w:p>
          <w:p w:rsidR="00D03BAC" w:rsidRPr="00330C05" w:rsidRDefault="00D03BAC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21E6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делать </w:t>
            </w:r>
            <w:r>
              <w:rPr>
                <w:rFonts w:ascii="Times New Roman" w:hAnsi="Times New Roman" w:cs="Times New Roman"/>
                <w:lang w:eastAsia="ru-RU"/>
              </w:rPr>
              <w:t>выводы о наблюдаемых явлениях.</w:t>
            </w:r>
          </w:p>
        </w:tc>
      </w:tr>
      <w:tr w:rsidR="00D03BAC" w:rsidRPr="003B1379">
        <w:trPr>
          <w:trHeight w:val="896"/>
        </w:trPr>
        <w:tc>
          <w:tcPr>
            <w:tcW w:w="533" w:type="dxa"/>
            <w:vMerge/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CC182B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  <w:p w:rsidR="00D03BAC" w:rsidRPr="00F21E63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1440"/>
        </w:trPr>
        <w:tc>
          <w:tcPr>
            <w:tcW w:w="533" w:type="dxa"/>
            <w:vMerge w:val="restart"/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/>
            </w:tcBorders>
          </w:tcPr>
          <w:p w:rsidR="00D03BAC" w:rsidRPr="00FA0234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День защитника Отечества. Изменяется ли вооружение в армии?</w:t>
            </w:r>
          </w:p>
        </w:tc>
        <w:tc>
          <w:tcPr>
            <w:tcW w:w="4961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Общее представление об истории вооружения армии России в разные времена. О проф</w:t>
            </w:r>
            <w:r>
              <w:rPr>
                <w:rFonts w:ascii="Times New Roman" w:hAnsi="Times New Roman" w:cs="Times New Roman"/>
              </w:rPr>
              <w:t>ессиях женщин в современной рос</w:t>
            </w:r>
            <w:r w:rsidRPr="00CC182B">
              <w:rPr>
                <w:rFonts w:ascii="Times New Roman" w:hAnsi="Times New Roman" w:cs="Times New Roman"/>
              </w:rPr>
              <w:t xml:space="preserve">сийской армии. Разметка деталей по чертежу. Составление плана работы. Работа по технологической карте. 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изделия на военную темати</w:t>
            </w:r>
            <w:r>
              <w:rPr>
                <w:rFonts w:ascii="Times New Roman" w:hAnsi="Times New Roman" w:cs="Times New Roman"/>
              </w:rPr>
              <w:t>ку (например, от</w:t>
            </w:r>
            <w:r w:rsidRPr="00CC182B">
              <w:rPr>
                <w:rFonts w:ascii="Times New Roman" w:hAnsi="Times New Roman" w:cs="Times New Roman"/>
              </w:rPr>
              <w:t>крытку со вставками)</w:t>
            </w:r>
          </w:p>
        </w:tc>
        <w:tc>
          <w:tcPr>
            <w:tcW w:w="7371" w:type="dxa"/>
            <w:vMerge/>
          </w:tcPr>
          <w:p w:rsidR="00D03BAC" w:rsidRPr="00CC182B" w:rsidRDefault="00D03BAC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992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CC182B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  <w:p w:rsidR="00D03BAC" w:rsidRPr="00F21E63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F21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855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1B5352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 машины помогают человеку?</w:t>
            </w:r>
          </w:p>
        </w:tc>
        <w:tc>
          <w:tcPr>
            <w:tcW w:w="4961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Введение понятий «макет», «развёртка».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82B">
              <w:rPr>
                <w:rFonts w:ascii="Times New Roman" w:hAnsi="Times New Roman" w:cs="Times New Roman"/>
              </w:rPr>
              <w:t>Общее представление о видах транспорта трёх сфе</w:t>
            </w:r>
            <w:r>
              <w:rPr>
                <w:rFonts w:ascii="Times New Roman" w:hAnsi="Times New Roman" w:cs="Times New Roman"/>
              </w:rPr>
              <w:t>р (земля, вода, небо). Спецмаши</w:t>
            </w:r>
            <w:r w:rsidRPr="00CC182B">
              <w:rPr>
                <w:rFonts w:ascii="Times New Roman" w:hAnsi="Times New Roman" w:cs="Times New Roman"/>
              </w:rPr>
              <w:t>ны. Назначение машин. Сборка модели по её готовой ра</w:t>
            </w:r>
            <w:r>
              <w:rPr>
                <w:rFonts w:ascii="Times New Roman" w:hAnsi="Times New Roman" w:cs="Times New Roman"/>
              </w:rPr>
              <w:t>звёрт</w:t>
            </w:r>
            <w:r w:rsidRPr="00CC182B">
              <w:rPr>
                <w:rFonts w:ascii="Times New Roman" w:hAnsi="Times New Roman" w:cs="Times New Roman"/>
              </w:rPr>
              <w:t>ке. Составление плана работы. Работа по технологической карте.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моделей машин по их развёрткам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/>
          </w:tcPr>
          <w:p w:rsidR="00D03BAC" w:rsidRPr="00CC182B" w:rsidRDefault="00D03BAC" w:rsidP="00F21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2106"/>
        </w:trPr>
        <w:tc>
          <w:tcPr>
            <w:tcW w:w="533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/>
            </w:tcBorders>
          </w:tcPr>
          <w:p w:rsidR="00D03BAC" w:rsidRPr="00CC182B" w:rsidRDefault="00D03BAC" w:rsidP="0072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  <w:p w:rsidR="00D03BAC" w:rsidRPr="00724806" w:rsidRDefault="00D03BAC" w:rsidP="00330C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F21E6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988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FA0234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Поздравляем женщин и девочек.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Представление о важности общения с родными и близкими, о проявлении внимания, о поздравлениях к</w:t>
            </w:r>
            <w:r>
              <w:rPr>
                <w:rFonts w:ascii="Times New Roman" w:hAnsi="Times New Roman" w:cs="Times New Roman"/>
              </w:rPr>
              <w:t xml:space="preserve"> праздникам, о спо</w:t>
            </w:r>
            <w:r w:rsidRPr="00CC182B">
              <w:rPr>
                <w:rFonts w:ascii="Times New Roman" w:hAnsi="Times New Roman" w:cs="Times New Roman"/>
              </w:rPr>
              <w:t>собах передачи информаци</w:t>
            </w:r>
            <w:r>
              <w:rPr>
                <w:rFonts w:ascii="Times New Roman" w:hAnsi="Times New Roman" w:cs="Times New Roman"/>
              </w:rPr>
              <w:t>и, об открытках, истории открыт</w:t>
            </w:r>
            <w:r w:rsidRPr="00CC182B">
              <w:rPr>
                <w:rFonts w:ascii="Times New Roman" w:hAnsi="Times New Roman" w:cs="Times New Roman"/>
              </w:rPr>
              <w:t>ки. Повторение разборны</w:t>
            </w:r>
            <w:r>
              <w:rPr>
                <w:rFonts w:ascii="Times New Roman" w:hAnsi="Times New Roman" w:cs="Times New Roman"/>
              </w:rPr>
              <w:t>х и неразборных конструкций. По</w:t>
            </w:r>
            <w:r w:rsidRPr="00CC182B">
              <w:rPr>
                <w:rFonts w:ascii="Times New Roman" w:hAnsi="Times New Roman" w:cs="Times New Roman"/>
              </w:rPr>
              <w:t>лучение объёма путём надрезания и выгибания части листа. Сравнение с ранее освоенным сходным приёмом  (клювы). Использование ранее ос</w:t>
            </w:r>
            <w:r>
              <w:rPr>
                <w:rFonts w:ascii="Times New Roman" w:hAnsi="Times New Roman" w:cs="Times New Roman"/>
              </w:rPr>
              <w:t>военных знаний и умений. Состав</w:t>
            </w:r>
            <w:r w:rsidRPr="00CC182B">
              <w:rPr>
                <w:rFonts w:ascii="Times New Roman" w:hAnsi="Times New Roman" w:cs="Times New Roman"/>
              </w:rPr>
              <w:t>ление плана работы. Работа по технологической карте.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поздравительных открыток с использованием разметки по линейке или угольнику и других ранее освоенных знаний и умений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D03BAC" w:rsidRPr="006114D9" w:rsidRDefault="00D03BAC" w:rsidP="00330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14D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Самостоятельно: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образцы изделий по памятке, </w:t>
            </w: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понимать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поставленную цель;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контроль по шаблону, линейке, угольнику.</w:t>
            </w:r>
          </w:p>
          <w:p w:rsidR="00D03BAC" w:rsidRPr="006114D9" w:rsidRDefault="00D03BAC" w:rsidP="00330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14D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план предстоящей практической работы и </w:t>
            </w: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работать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составленному плану;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отбирать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необходимые материалы для изделий;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работу по технологической карте;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контроль по линейке, угольнику, циркулю;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03BAC" w:rsidRDefault="00D03BAC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проверять </w:t>
            </w:r>
            <w:r>
              <w:rPr>
                <w:rFonts w:ascii="Times New Roman" w:hAnsi="Times New Roman" w:cs="Times New Roman"/>
                <w:lang w:eastAsia="ru-RU"/>
              </w:rPr>
              <w:t>изделие в действии;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корректировать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при необходимости его конструкцию, технологию изготовления;</w:t>
            </w:r>
          </w:p>
          <w:p w:rsidR="00D03BAC" w:rsidRPr="00F83F10" w:rsidRDefault="00D03BAC" w:rsidP="0072480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обобщать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(называть) то новое, что освоено.</w:t>
            </w:r>
          </w:p>
        </w:tc>
      </w:tr>
      <w:tr w:rsidR="00D03BAC" w:rsidRPr="003B1379">
        <w:trPr>
          <w:trHeight w:val="3777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F21E63" w:rsidRDefault="00D03BAC" w:rsidP="00F2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1522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9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1B5352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Что интересного в работе архитектора? </w:t>
            </w:r>
            <w:r w:rsidRPr="00FA0234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Наши проекты.</w:t>
            </w: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Проверим себя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Представление о работе архи</w:t>
            </w:r>
            <w:r>
              <w:rPr>
                <w:rFonts w:ascii="Times New Roman" w:hAnsi="Times New Roman" w:cs="Times New Roman"/>
              </w:rPr>
              <w:t>тектора, об архитектуре. Исполь</w:t>
            </w:r>
            <w:r w:rsidRPr="00CC182B">
              <w:rPr>
                <w:rFonts w:ascii="Times New Roman" w:hAnsi="Times New Roman" w:cs="Times New Roman"/>
              </w:rPr>
              <w:t>зование архитектором ср</w:t>
            </w:r>
            <w:r>
              <w:rPr>
                <w:rFonts w:ascii="Times New Roman" w:hAnsi="Times New Roman" w:cs="Times New Roman"/>
              </w:rPr>
              <w:t>едств художественной выразитель</w:t>
            </w:r>
            <w:r w:rsidRPr="00CC182B">
              <w:rPr>
                <w:rFonts w:ascii="Times New Roman" w:hAnsi="Times New Roman" w:cs="Times New Roman"/>
              </w:rPr>
              <w:t>ности. Познакомить с отдельными образцами зодчества.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Макет города. Работа в группах по 4-6 чело</w:t>
            </w:r>
            <w:r>
              <w:rPr>
                <w:rFonts w:ascii="Times New Roman" w:hAnsi="Times New Roman" w:cs="Times New Roman"/>
              </w:rPr>
              <w:t>век. Распределе</w:t>
            </w:r>
            <w:r w:rsidRPr="00CC182B">
              <w:rPr>
                <w:rFonts w:ascii="Times New Roman" w:hAnsi="Times New Roman" w:cs="Times New Roman"/>
              </w:rPr>
              <w:t>ние работы внутри групп с помощью учителя. Обсуждение конструкций макетов зданий, технологий их изготовления. Изготовление деталей деревь</w:t>
            </w:r>
            <w:r>
              <w:rPr>
                <w:rFonts w:ascii="Times New Roman" w:hAnsi="Times New Roman" w:cs="Times New Roman"/>
              </w:rPr>
              <w:t>ев, кустарников и  заборов скла</w:t>
            </w:r>
            <w:r w:rsidRPr="00CC182B">
              <w:rPr>
                <w:rFonts w:ascii="Times New Roman" w:hAnsi="Times New Roman" w:cs="Times New Roman"/>
              </w:rPr>
              <w:t>дыванием заготовок. Работа с опорой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D03BAC" w:rsidRPr="006114D9" w:rsidRDefault="00D03BAC" w:rsidP="00330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14D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Самостоятельно: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контроль по шаблонам, линейке, угольнику.</w:t>
            </w:r>
          </w:p>
          <w:p w:rsidR="00D03BAC" w:rsidRPr="006114D9" w:rsidRDefault="00D03BAC" w:rsidP="00330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14D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осваивать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умение использовать ранее приобретённые знания и умения в практической работе (разметка с помощью чертёжных инструментов и др.);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конструктивные и декоративные особенности зданий разных по времени и функциональному назначению;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работать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в группе, </w:t>
            </w: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исполнять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социальные роли, </w:t>
            </w: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сотрудничество;</w:t>
            </w:r>
          </w:p>
        </w:tc>
      </w:tr>
      <w:tr w:rsidR="00D03BAC" w:rsidRPr="003B1379">
        <w:trPr>
          <w:trHeight w:val="1820"/>
        </w:trPr>
        <w:tc>
          <w:tcPr>
            <w:tcW w:w="533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/>
            </w:tcBorders>
          </w:tcPr>
          <w:p w:rsidR="00D03BAC" w:rsidRPr="00CC182B" w:rsidRDefault="00D03BAC" w:rsidP="00F83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  <w:p w:rsidR="00D03BAC" w:rsidRPr="00F83F10" w:rsidRDefault="00D03BAC" w:rsidP="00F83F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330C05" w:rsidRDefault="00D03BAC" w:rsidP="00330C0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03BAC" w:rsidRPr="003B1379">
        <w:trPr>
          <w:trHeight w:val="2798"/>
        </w:trPr>
        <w:tc>
          <w:tcPr>
            <w:tcW w:w="533" w:type="dxa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330C05" w:rsidRDefault="00D03BAC" w:rsidP="00330C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 на технологические карты. Обсуждение результатов коллективной работы.</w:t>
            </w:r>
          </w:p>
          <w:p w:rsidR="00D03BAC" w:rsidRPr="00CC182B" w:rsidRDefault="00D03BAC" w:rsidP="00330C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макета родного города или города мечты.</w:t>
            </w:r>
          </w:p>
          <w:p w:rsidR="00D03BAC" w:rsidRPr="00CC182B" w:rsidRDefault="00D03BAC" w:rsidP="00330C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Проверка знаний и умений по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03BAC" w:rsidRPr="00F83F10" w:rsidRDefault="00D03BAC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обсуждать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изделие, </w:t>
            </w: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отделять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известное от неизвестного, </w:t>
            </w: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открывать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новые знания и умения</w:t>
            </w: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, решать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конструкторско-технологические  задачи через пробные упражнения (получение сложных объёмных форм на основе известных приёмов складывания, надрезания, вырезания);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план предстоящей практической работы и </w:t>
            </w: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работать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по составленному плану;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работу по технологической карте;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общей композиции макета);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обобщать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(называть) то новое, что освоено;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выполнять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данную учителем часть задания, </w:t>
            </w: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осваивать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умение договариваться и помогать друг другу в совместной работе;</w:t>
            </w:r>
          </w:p>
          <w:p w:rsidR="00D03BAC" w:rsidRPr="00F83F10" w:rsidRDefault="00D03BAC" w:rsidP="00330C05">
            <w:pPr>
              <w:pStyle w:val="a3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осваивать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умение обсуждать и оценивать свои знания, </w:t>
            </w: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искать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ответы в учебнике.</w:t>
            </w:r>
          </w:p>
        </w:tc>
      </w:tr>
      <w:tr w:rsidR="00D03BAC" w:rsidRPr="003B1379">
        <w:trPr>
          <w:trHeight w:val="377"/>
        </w:trPr>
        <w:tc>
          <w:tcPr>
            <w:tcW w:w="15134" w:type="dxa"/>
            <w:gridSpan w:val="4"/>
          </w:tcPr>
          <w:p w:rsidR="00D03BAC" w:rsidRPr="00330C05" w:rsidRDefault="00D03BAC" w:rsidP="00330C0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C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РУКОДЕЛЬНАЯ МАСТЕРСКАЯ (8 Ч)</w:t>
            </w:r>
          </w:p>
        </w:tc>
      </w:tr>
      <w:tr w:rsidR="00D03BAC" w:rsidRPr="003B1379">
        <w:trPr>
          <w:trHeight w:val="665"/>
        </w:trPr>
        <w:tc>
          <w:tcPr>
            <w:tcW w:w="533" w:type="dxa"/>
            <w:vMerge w:val="restart"/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269" w:type="dxa"/>
            <w:tcBorders>
              <w:bottom w:val="single" w:sz="4" w:space="0" w:color="948A54"/>
            </w:tcBorders>
          </w:tcPr>
          <w:p w:rsidR="00D03BAC" w:rsidRPr="00F83F10" w:rsidRDefault="00D03BAC" w:rsidP="00F83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Какие бывают ткани?</w:t>
            </w:r>
          </w:p>
        </w:tc>
        <w:tc>
          <w:tcPr>
            <w:tcW w:w="4961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Ткачество и вязание. Ткан</w:t>
            </w:r>
            <w:r>
              <w:rPr>
                <w:rFonts w:ascii="Times New Roman" w:hAnsi="Times New Roman" w:cs="Times New Roman"/>
              </w:rPr>
              <w:t>и и трикотаж. Их строение, свой</w:t>
            </w:r>
            <w:r w:rsidRPr="00CC182B">
              <w:rPr>
                <w:rFonts w:ascii="Times New Roman" w:hAnsi="Times New Roman" w:cs="Times New Roman"/>
              </w:rPr>
              <w:t xml:space="preserve">ства. Нетканые материалы </w:t>
            </w:r>
            <w:r>
              <w:rPr>
                <w:rFonts w:ascii="Times New Roman" w:hAnsi="Times New Roman" w:cs="Times New Roman"/>
              </w:rPr>
              <w:t>(флизелин, синтепон, ватные дис</w:t>
            </w:r>
            <w:r w:rsidRPr="00CC182B">
              <w:rPr>
                <w:rFonts w:ascii="Times New Roman" w:hAnsi="Times New Roman" w:cs="Times New Roman"/>
              </w:rPr>
              <w:t>ки), их строение и свойства</w:t>
            </w:r>
            <w:r>
              <w:rPr>
                <w:rFonts w:ascii="Times New Roman" w:hAnsi="Times New Roman" w:cs="Times New Roman"/>
              </w:rPr>
              <w:t>. Использование тканей, трикота</w:t>
            </w:r>
            <w:r w:rsidRPr="00CC182B">
              <w:rPr>
                <w:rFonts w:ascii="Times New Roman" w:hAnsi="Times New Roman" w:cs="Times New Roman"/>
              </w:rPr>
              <w:t>жа, нетканых материалов.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Профессии швеи и вязаль</w:t>
            </w:r>
            <w:r>
              <w:rPr>
                <w:rFonts w:ascii="Times New Roman" w:hAnsi="Times New Roman" w:cs="Times New Roman"/>
              </w:rPr>
              <w:t xml:space="preserve">щицы. Разметка на глаз и по шаблонам. </w:t>
            </w:r>
            <w:r w:rsidRPr="00CC182B">
              <w:rPr>
                <w:rFonts w:ascii="Times New Roman" w:hAnsi="Times New Roman" w:cs="Times New Roman"/>
              </w:rPr>
              <w:t xml:space="preserve">Точечное клеевое соединение </w:t>
            </w:r>
            <w:r w:rsidRPr="00CC182B">
              <w:rPr>
                <w:rFonts w:ascii="Times New Roman" w:hAnsi="Times New Roman" w:cs="Times New Roman"/>
              </w:rPr>
              <w:lastRenderedPageBreak/>
              <w:t>деталей, биговка. Составление плана работы. Работа по технологической карте.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Изготовление изделий из </w:t>
            </w:r>
            <w:r>
              <w:rPr>
                <w:rFonts w:ascii="Times New Roman" w:hAnsi="Times New Roman" w:cs="Times New Roman"/>
              </w:rPr>
              <w:t>нетканых материалов (ватных дис</w:t>
            </w:r>
            <w:r w:rsidRPr="00CC182B">
              <w:rPr>
                <w:rFonts w:ascii="Times New Roman" w:hAnsi="Times New Roman" w:cs="Times New Roman"/>
              </w:rPr>
              <w:t>ков, синтепона)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D03BAC" w:rsidRPr="006114D9" w:rsidRDefault="00D03BAC" w:rsidP="00F83F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14D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анализировать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образцы изделий по памятке;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текстилем (рационально размещать материалы и инструменты);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контроль по шаблонам и лекалам.</w:t>
            </w:r>
          </w:p>
          <w:p w:rsidR="00D03BAC" w:rsidRPr="006114D9" w:rsidRDefault="00D03BAC" w:rsidP="00F83F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14D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наблюдать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и</w:t>
            </w: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сравнивать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ткань, трикотажное полотно, нетканые материалы (по строению и материалам основ), конструктивные особенности изделий, технологические последовательности </w:t>
            </w:r>
            <w:r w:rsidRPr="00F83F10">
              <w:rPr>
                <w:rFonts w:ascii="Times New Roman" w:hAnsi="Times New Roman" w:cs="Times New Roman"/>
                <w:lang w:eastAsia="ru-RU"/>
              </w:rPr>
              <w:lastRenderedPageBreak/>
              <w:t>изготовления изделий из ткани и других материалов;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классифицировать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изучаемые материалы (нетканые, ткани, трикотажное полотно) по способу изготовления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отделять </w:t>
            </w:r>
            <w:r>
              <w:rPr>
                <w:rFonts w:ascii="Times New Roman" w:hAnsi="Times New Roman" w:cs="Times New Roman"/>
                <w:lang w:eastAsia="ru-RU"/>
              </w:rPr>
              <w:t>известное от неизвестного,</w:t>
            </w:r>
          </w:p>
          <w:p w:rsidR="00D03BAC" w:rsidRDefault="00D03BAC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открывать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новые знания и умения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решать </w:t>
            </w:r>
            <w:r>
              <w:rPr>
                <w:rFonts w:ascii="Times New Roman" w:hAnsi="Times New Roman" w:cs="Times New Roman"/>
                <w:lang w:eastAsia="ru-RU"/>
              </w:rPr>
              <w:t xml:space="preserve">конструкторско-технологические </w:t>
            </w:r>
            <w:r w:rsidRPr="00F83F10">
              <w:rPr>
                <w:rFonts w:ascii="Times New Roman" w:hAnsi="Times New Roman" w:cs="Times New Roman"/>
                <w:lang w:eastAsia="ru-RU"/>
              </w:rPr>
              <w:t>задачи через наблюдения, обсуждения исследование (ткани и трикотаж, нетканые полотна, натуральные ткани, лекало, разметка по лекалу, спос</w:t>
            </w:r>
            <w:r>
              <w:rPr>
                <w:rFonts w:ascii="Times New Roman" w:hAnsi="Times New Roman" w:cs="Times New Roman"/>
                <w:lang w:eastAsia="ru-RU"/>
              </w:rPr>
              <w:t>обы соединения деталей из ткани</w:t>
            </w:r>
            <w:r w:rsidRPr="00F83F10">
              <w:rPr>
                <w:rFonts w:ascii="Times New Roman" w:hAnsi="Times New Roman" w:cs="Times New Roman"/>
                <w:lang w:eastAsia="ru-RU"/>
              </w:rPr>
              <w:t>);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делать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выводы о наблюдаемых явлениях;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план предстоящей практической работы и </w:t>
            </w: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работать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составленному плану;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работу по технологической карте;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проверять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изделие в действии;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корректировать </w:t>
            </w:r>
            <w:r w:rsidRPr="00F83F10">
              <w:rPr>
                <w:rFonts w:ascii="Times New Roman" w:hAnsi="Times New Roman" w:cs="Times New Roman"/>
                <w:lang w:eastAsia="ru-RU"/>
              </w:rPr>
              <w:t>при необходимости его конструкцию, технологию изготовления;</w:t>
            </w:r>
          </w:p>
          <w:p w:rsidR="00D03BAC" w:rsidRPr="00F83F10" w:rsidRDefault="00D03BAC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F83F10">
              <w:rPr>
                <w:rFonts w:ascii="Times New Roman" w:hAnsi="Times New Roman" w:cs="Times New Roman"/>
                <w:b/>
                <w:bCs/>
                <w:lang w:eastAsia="ru-RU"/>
              </w:rPr>
              <w:t>обобщать</w:t>
            </w:r>
            <w:r w:rsidRPr="00F83F10">
              <w:rPr>
                <w:rFonts w:ascii="Times New Roman" w:hAnsi="Times New Roman" w:cs="Times New Roman"/>
                <w:lang w:eastAsia="ru-RU"/>
              </w:rPr>
              <w:t xml:space="preserve"> (называть) то новое, что освоено.</w:t>
            </w:r>
          </w:p>
        </w:tc>
      </w:tr>
      <w:tr w:rsidR="00D03BAC" w:rsidRPr="003B1379">
        <w:trPr>
          <w:trHeight w:val="1807"/>
        </w:trPr>
        <w:tc>
          <w:tcPr>
            <w:tcW w:w="533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B57FED" w:rsidRDefault="00D03BAC" w:rsidP="00F83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С.110-113.</w:t>
            </w:r>
          </w:p>
          <w:p w:rsidR="00D03BAC" w:rsidRPr="00B57FED" w:rsidRDefault="00D03BAC" w:rsidP="00F83F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С.25.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2187"/>
        </w:trPr>
        <w:tc>
          <w:tcPr>
            <w:tcW w:w="533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D03BAC" w:rsidRPr="001B5352" w:rsidRDefault="00D03BAC" w:rsidP="00F83F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856"/>
        </w:trPr>
        <w:tc>
          <w:tcPr>
            <w:tcW w:w="533" w:type="dxa"/>
            <w:vMerge w:val="restart"/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/>
            </w:tcBorders>
          </w:tcPr>
          <w:p w:rsidR="00D03BAC" w:rsidRPr="001B5352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Какие бывают нитки? Как они используются?</w:t>
            </w:r>
          </w:p>
        </w:tc>
        <w:tc>
          <w:tcPr>
            <w:tcW w:w="4961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Виды ниток: шёлковые, му</w:t>
            </w:r>
            <w:r>
              <w:rPr>
                <w:rFonts w:ascii="Times New Roman" w:hAnsi="Times New Roman" w:cs="Times New Roman"/>
              </w:rPr>
              <w:t>лине, швейные, пряжа. Их исполь</w:t>
            </w:r>
            <w:r w:rsidRPr="00CC182B">
              <w:rPr>
                <w:rFonts w:ascii="Times New Roman" w:hAnsi="Times New Roman" w:cs="Times New Roman"/>
              </w:rPr>
              <w:t>зование. Происхождение ш</w:t>
            </w:r>
            <w:r>
              <w:rPr>
                <w:rFonts w:ascii="Times New Roman" w:hAnsi="Times New Roman" w:cs="Times New Roman"/>
              </w:rPr>
              <w:t>ерстяных ниток – пряжи. Изготов</w:t>
            </w:r>
            <w:r w:rsidRPr="00CC182B">
              <w:rPr>
                <w:rFonts w:ascii="Times New Roman" w:hAnsi="Times New Roman" w:cs="Times New Roman"/>
              </w:rPr>
              <w:t>ление пряжи – прядение. Отображение древнего ремесла прядения в картинах художников. Изготовление колец для помпона с помощью циркуля. Чтение чертежа. Изготовление помпона из пряжи. Составление плана работы. Работа</w:t>
            </w:r>
            <w:r>
              <w:rPr>
                <w:rFonts w:ascii="Times New Roman" w:hAnsi="Times New Roman" w:cs="Times New Roman"/>
              </w:rPr>
              <w:t xml:space="preserve"> по тех</w:t>
            </w:r>
            <w:r w:rsidRPr="00CC182B">
              <w:rPr>
                <w:rFonts w:ascii="Times New Roman" w:hAnsi="Times New Roman" w:cs="Times New Roman"/>
              </w:rPr>
              <w:t>нологической карте.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</w:t>
            </w:r>
            <w:r>
              <w:rPr>
                <w:rFonts w:ascii="Times New Roman" w:hAnsi="Times New Roman" w:cs="Times New Roman"/>
              </w:rPr>
              <w:t xml:space="preserve">вление изделий, частью которых </w:t>
            </w:r>
            <w:r w:rsidRPr="00CC182B">
              <w:rPr>
                <w:rFonts w:ascii="Times New Roman" w:hAnsi="Times New Roman" w:cs="Times New Roman"/>
              </w:rPr>
              <w:t>является помпон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D03BAC" w:rsidRPr="006114D9" w:rsidRDefault="00D03BAC" w:rsidP="00B57F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14D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Самостоятельно: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анализировать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образцы изделий по памятке;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текстилем (рационально размещать материалы и инструменты);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контроль по шаблонам и лекалам.</w:t>
            </w:r>
          </w:p>
          <w:p w:rsidR="00D03BAC" w:rsidRPr="006114D9" w:rsidRDefault="00D03BAC" w:rsidP="00B57F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14D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наблюдать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и</w:t>
            </w: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сравнивать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нитки, пряжу, вышивки, образцы тканей натурального происхождения, конструктивные особенности изделий, технологические последовательности изготовления изделий из ткани и других материалов;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классифицировать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изучаемые материалы;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отделять </w:t>
            </w:r>
            <w:r>
              <w:rPr>
                <w:rFonts w:ascii="Times New Roman" w:hAnsi="Times New Roman" w:cs="Times New Roman"/>
                <w:lang w:eastAsia="ru-RU"/>
              </w:rPr>
              <w:t>известное от неизвестного,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открывать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новые знания и умения</w:t>
            </w: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, решать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конструкторско-технологические задачи через наблюдения, обсуждения исследование </w:t>
            </w:r>
          </w:p>
        </w:tc>
      </w:tr>
      <w:tr w:rsidR="00D03BAC" w:rsidRPr="003B1379">
        <w:trPr>
          <w:trHeight w:val="2772"/>
        </w:trPr>
        <w:tc>
          <w:tcPr>
            <w:tcW w:w="533" w:type="dxa"/>
            <w:vMerge/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948A54"/>
            </w:tcBorders>
          </w:tcPr>
          <w:p w:rsidR="00D03BAC" w:rsidRPr="00B57FED" w:rsidRDefault="00D03BAC" w:rsidP="00B57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CC1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0A1C97">
            <w:pPr>
              <w:pStyle w:val="a3"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1141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1B5352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Что такое натуральные ткани? </w:t>
            </w:r>
            <w:r w:rsidRPr="001B535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Каковы их</w:t>
            </w:r>
          </w:p>
          <w:p w:rsidR="00D03BAC" w:rsidRPr="001B5352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1B535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свойства?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Виды натуральных тканей: хлопчатобумажные, шёлковые, льняные, шерстяные. Их</w:t>
            </w:r>
            <w:r>
              <w:rPr>
                <w:rFonts w:ascii="Times New Roman" w:hAnsi="Times New Roman" w:cs="Times New Roman"/>
              </w:rPr>
              <w:t xml:space="preserve"> происхождение. Сравнение образ</w:t>
            </w:r>
            <w:r w:rsidRPr="00CC182B">
              <w:rPr>
                <w:rFonts w:ascii="Times New Roman" w:hAnsi="Times New Roman" w:cs="Times New Roman"/>
              </w:rPr>
              <w:t>цов. Свойства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 тканей. Поперечное и продольное направление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 нитей тканей. Лицевая и изнаночная сторона тканей. Способы соединения деталей из ткани. Нанесение клейстера большую тканевую поверхность.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изделий, требующих наклеивания ткани на картонную основу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lang w:eastAsia="ru-RU"/>
              </w:rPr>
              <w:t>(строчка косого стежка и её варианты);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план предстоящей практической работы и </w:t>
            </w: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работать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по </w:t>
            </w:r>
          </w:p>
          <w:p w:rsidR="00D03BAC" w:rsidRPr="00CC182B" w:rsidRDefault="00D03BAC" w:rsidP="0042281E">
            <w:pPr>
              <w:pStyle w:val="a3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составленному плану;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работу по технологической карте;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проверять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изделие в действии;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корректировать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при необходимости его конструкцию, технологию изготовления;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обобщать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(называть) то новое, что освоено;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искать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lang w:eastAsia="ru-RU"/>
              </w:rPr>
              <w:t xml:space="preserve">уважительно </w:t>
            </w: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относиться </w:t>
            </w:r>
            <w:r w:rsidRPr="000A1C97">
              <w:rPr>
                <w:rFonts w:ascii="Times New Roman" w:hAnsi="Times New Roman" w:cs="Times New Roman"/>
                <w:lang w:eastAsia="ru-RU"/>
              </w:rPr>
              <w:t>к труду мастеров;</w:t>
            </w:r>
          </w:p>
          <w:p w:rsidR="00D03BAC" w:rsidRPr="00CC182B" w:rsidRDefault="00D03BAC" w:rsidP="000A1C97">
            <w:pPr>
              <w:pStyle w:val="a3"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осваивать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умение обсуждать и оценивать свои знания, </w:t>
            </w: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искать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ответы в учебнике.</w:t>
            </w:r>
          </w:p>
        </w:tc>
      </w:tr>
      <w:tr w:rsidR="00D03BAC" w:rsidRPr="003B1379">
        <w:trPr>
          <w:trHeight w:val="2439"/>
        </w:trPr>
        <w:tc>
          <w:tcPr>
            <w:tcW w:w="533" w:type="dxa"/>
            <w:vMerge/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948A54"/>
            </w:tcBorders>
          </w:tcPr>
          <w:p w:rsidR="00D03BAC" w:rsidRPr="00B57FED" w:rsidRDefault="00D03BAC" w:rsidP="00B57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BAC" w:rsidRPr="001B5352" w:rsidRDefault="00D03BAC" w:rsidP="00B57F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0A1C97">
            <w:pPr>
              <w:pStyle w:val="a3"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883"/>
        </w:trPr>
        <w:tc>
          <w:tcPr>
            <w:tcW w:w="533" w:type="dxa"/>
            <w:vMerge w:val="restart"/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/>
            </w:tcBorders>
          </w:tcPr>
          <w:p w:rsidR="00D03BAC" w:rsidRPr="001B5352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Строчка косого стежка. Есть ли у неё «дочки»?</w:t>
            </w:r>
          </w:p>
        </w:tc>
        <w:tc>
          <w:tcPr>
            <w:tcW w:w="4961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 xml:space="preserve">Вышивки разных народов. </w:t>
            </w:r>
            <w:r>
              <w:rPr>
                <w:rFonts w:ascii="Times New Roman" w:hAnsi="Times New Roman" w:cs="Times New Roman"/>
              </w:rPr>
              <w:t>Их сходство и различия. Повторе</w:t>
            </w:r>
            <w:r w:rsidRPr="00CC182B">
              <w:rPr>
                <w:rFonts w:ascii="Times New Roman" w:hAnsi="Times New Roman" w:cs="Times New Roman"/>
              </w:rPr>
              <w:t>ние понятий «строчка», «стежок», правил пользования иглой и швейными булавками. Ст</w:t>
            </w:r>
            <w:r>
              <w:rPr>
                <w:rFonts w:ascii="Times New Roman" w:hAnsi="Times New Roman" w:cs="Times New Roman"/>
              </w:rPr>
              <w:t>рочка косого стежка и её вариан</w:t>
            </w:r>
            <w:r w:rsidRPr="00CC182B">
              <w:rPr>
                <w:rFonts w:ascii="Times New Roman" w:hAnsi="Times New Roman" w:cs="Times New Roman"/>
              </w:rPr>
              <w:t>ты. Пробное выполнение строчки косого стежка и крестика. Безузелковое закрепление нитки на ткани. Канва – ткань для вышивания крестом.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 с вышивкой крестом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1848"/>
        </w:trPr>
        <w:tc>
          <w:tcPr>
            <w:tcW w:w="533" w:type="dxa"/>
            <w:vMerge/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948A54"/>
            </w:tcBorders>
          </w:tcPr>
          <w:p w:rsidR="00D03BAC" w:rsidRPr="00B57FED" w:rsidRDefault="00D03BAC" w:rsidP="00B57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BAC" w:rsidRPr="001B5352" w:rsidRDefault="00D03BAC" w:rsidP="00B57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D03BAC" w:rsidRPr="003B1379">
        <w:trPr>
          <w:trHeight w:val="869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/>
            </w:tcBorders>
          </w:tcPr>
          <w:p w:rsidR="00D03BAC" w:rsidRPr="001B5352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Введение понятия «лекало».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82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ехнологические операции изго</w:t>
            </w:r>
            <w:r w:rsidRPr="00CC182B">
              <w:rPr>
                <w:rFonts w:ascii="Times New Roman" w:hAnsi="Times New Roman" w:cs="Times New Roman"/>
              </w:rPr>
              <w:t>товления изделий из ткани,</w:t>
            </w:r>
            <w:r>
              <w:rPr>
                <w:rFonts w:ascii="Times New Roman" w:hAnsi="Times New Roman" w:cs="Times New Roman"/>
              </w:rPr>
              <w:t xml:space="preserve"> их особенности. Особенности ре</w:t>
            </w:r>
            <w:r w:rsidRPr="00CC182B">
              <w:rPr>
                <w:rFonts w:ascii="Times New Roman" w:hAnsi="Times New Roman" w:cs="Times New Roman"/>
              </w:rPr>
              <w:t>зания ткани и разметки деталей кроя по лекалу. Сравнение технологий изготовления из</w:t>
            </w:r>
            <w:r>
              <w:rPr>
                <w:rFonts w:ascii="Times New Roman" w:hAnsi="Times New Roman" w:cs="Times New Roman"/>
              </w:rPr>
              <w:t>делий из разных материалов. Кор</w:t>
            </w:r>
            <w:r w:rsidRPr="00CC182B">
              <w:rPr>
                <w:rFonts w:ascii="Times New Roman" w:hAnsi="Times New Roman" w:cs="Times New Roman"/>
              </w:rPr>
              <w:t>ректировка размера лекала в соответствии с размер</w:t>
            </w:r>
            <w:r>
              <w:rPr>
                <w:rFonts w:ascii="Times New Roman" w:hAnsi="Times New Roman" w:cs="Times New Roman"/>
              </w:rPr>
              <w:t>ом пред</w:t>
            </w:r>
            <w:r w:rsidRPr="00CC182B">
              <w:rPr>
                <w:rFonts w:ascii="Times New Roman" w:hAnsi="Times New Roman" w:cs="Times New Roman"/>
              </w:rPr>
              <w:t>мета, для которого изгота</w:t>
            </w:r>
            <w:r>
              <w:rPr>
                <w:rFonts w:ascii="Times New Roman" w:hAnsi="Times New Roman" w:cs="Times New Roman"/>
              </w:rPr>
              <w:t>вливается футляр. Пришивание бу</w:t>
            </w:r>
            <w:r w:rsidRPr="00CC182B">
              <w:rPr>
                <w:rFonts w:ascii="Times New Roman" w:hAnsi="Times New Roman" w:cs="Times New Roman"/>
              </w:rPr>
              <w:t>сины.</w:t>
            </w:r>
          </w:p>
        </w:tc>
        <w:tc>
          <w:tcPr>
            <w:tcW w:w="7371" w:type="dxa"/>
            <w:vMerge w:val="restart"/>
          </w:tcPr>
          <w:p w:rsidR="00D03BAC" w:rsidRPr="006114D9" w:rsidRDefault="00D03BAC" w:rsidP="000A1C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14D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Самостоятельно: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анализировать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образцы изделий по памятке;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рабочее место для работы с текстилем (рационально размещать материалы и инструменты);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контроль по шаблонам и лекалам.</w:t>
            </w:r>
          </w:p>
          <w:p w:rsidR="00D03BAC" w:rsidRPr="006114D9" w:rsidRDefault="00D03BAC" w:rsidP="000A1C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14D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учителя: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наблюдать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и</w:t>
            </w: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сравнивать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ткань, трикотажное полотно, нетканые материалы (по строению и материалам основ), нитки, пряжу, вышивки, образцы тканей натурального происхождения, </w:t>
            </w:r>
            <w:r w:rsidRPr="000A1C97">
              <w:rPr>
                <w:rFonts w:ascii="Times New Roman" w:hAnsi="Times New Roman" w:cs="Times New Roman"/>
                <w:lang w:eastAsia="ru-RU"/>
              </w:rPr>
              <w:lastRenderedPageBreak/>
              <w:t>конструктивные особенности изделий, технологические последовательности изготовления изделий из ткани и других материалов;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классифицировать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изучаемые материалы (нетканые, ткани, трикотажное полотно) по способу изготовления, нитям основ; нитки по назначению и происхождению, изучаемые материалы по сырью, из которого они изготовлены;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отделять </w:t>
            </w:r>
            <w:r>
              <w:rPr>
                <w:rFonts w:ascii="Times New Roman" w:hAnsi="Times New Roman" w:cs="Times New Roman"/>
                <w:lang w:eastAsia="ru-RU"/>
              </w:rPr>
              <w:t>известное от неизвестного,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открывать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новые знания и умения</w:t>
            </w:r>
            <w:r w:rsidRPr="0042281E">
              <w:rPr>
                <w:rFonts w:ascii="Times New Roman" w:hAnsi="Times New Roman" w:cs="Times New Roman"/>
                <w:lang w:eastAsia="ru-RU"/>
              </w:rPr>
              <w:t>,</w:t>
            </w: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решать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конструкторско-технологические  задачи через наблюдения, обсуждения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делать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выводы о наблюдаемых явлениях;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план предстоящей практической работы и </w:t>
            </w: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работать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составленному плану;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работу по технологической карте;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оценивать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проверять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изделие в действии;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корректировать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при необходимости его конструкцию, технологию изготовления;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обобщать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(называть) то новое, что освоено;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>искать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lang w:eastAsia="ru-RU"/>
              </w:rPr>
            </w:pPr>
            <w:r w:rsidRPr="000A1C97">
              <w:rPr>
                <w:rFonts w:ascii="Times New Roman" w:hAnsi="Times New Roman" w:cs="Times New Roman"/>
                <w:lang w:eastAsia="ru-RU"/>
              </w:rPr>
              <w:t xml:space="preserve">уважительно </w:t>
            </w: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относиться </w:t>
            </w:r>
            <w:r w:rsidRPr="000A1C97">
              <w:rPr>
                <w:rFonts w:ascii="Times New Roman" w:hAnsi="Times New Roman" w:cs="Times New Roman"/>
                <w:lang w:eastAsia="ru-RU"/>
              </w:rPr>
              <w:t>к труду мастеров;</w:t>
            </w:r>
          </w:p>
          <w:p w:rsidR="00D03BAC" w:rsidRPr="000A1C97" w:rsidRDefault="00D03BAC" w:rsidP="000A1C97">
            <w:pPr>
              <w:pStyle w:val="a3"/>
              <w:numPr>
                <w:ilvl w:val="0"/>
                <w:numId w:val="38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hAnsi="Times New Roman" w:cs="Times New Roman"/>
              </w:rPr>
            </w:pP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осваивать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 xml:space="preserve">умение обсуждать и оценивать свои знания, </w:t>
            </w:r>
            <w:r w:rsidRPr="000A1C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искать </w:t>
            </w:r>
            <w:r w:rsidRPr="000A1C97">
              <w:rPr>
                <w:rFonts w:ascii="Times New Roman" w:hAnsi="Times New Roman" w:cs="Times New Roman"/>
                <w:lang w:eastAsia="ru-RU"/>
              </w:rPr>
              <w:t>ответы в учебнике.</w:t>
            </w:r>
          </w:p>
        </w:tc>
      </w:tr>
      <w:tr w:rsidR="00D03BAC" w:rsidRPr="003B1379">
        <w:trPr>
          <w:trHeight w:val="1453"/>
        </w:trPr>
        <w:tc>
          <w:tcPr>
            <w:tcW w:w="533" w:type="dxa"/>
            <w:vMerge/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948A54"/>
              <w:bottom w:val="single" w:sz="4" w:space="0" w:color="auto"/>
            </w:tcBorders>
          </w:tcPr>
          <w:p w:rsidR="00D03BAC" w:rsidRPr="00B57FED" w:rsidRDefault="00D03BAC" w:rsidP="00B57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3BAC" w:rsidRPr="001B5352" w:rsidRDefault="00D03BAC" w:rsidP="00B57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Тетрадь С.2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8-29</w:t>
            </w: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0A1C97" w:rsidRDefault="00D03BAC" w:rsidP="000A1C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D03BAC" w:rsidRPr="003B1379">
        <w:trPr>
          <w:trHeight w:val="217"/>
        </w:trPr>
        <w:tc>
          <w:tcPr>
            <w:tcW w:w="533" w:type="dxa"/>
            <w:vMerge/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D03BAC" w:rsidRPr="00B57FED" w:rsidRDefault="00D03BAC" w:rsidP="00B57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Соединение деталей кроя изученными строчками.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Проверка знаний и умений по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/>
          </w:tcPr>
          <w:p w:rsidR="00D03BAC" w:rsidRPr="000A1C97" w:rsidRDefault="00D03BAC" w:rsidP="000A1C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D03BAC" w:rsidRPr="003B1379">
        <w:trPr>
          <w:trHeight w:val="672"/>
        </w:trPr>
        <w:tc>
          <w:tcPr>
            <w:tcW w:w="533" w:type="dxa"/>
            <w:vMerge w:val="restart"/>
          </w:tcPr>
          <w:p w:rsidR="00D03BAC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D03BAC" w:rsidRPr="00B57FED" w:rsidRDefault="00D03BAC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0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</w:t>
            </w:r>
            <w:r w:rsidRPr="00F453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/>
            </w:tcBorders>
          </w:tcPr>
          <w:p w:rsidR="00D03BAC" w:rsidRPr="001B5352" w:rsidRDefault="00D03BAC" w:rsidP="00FA0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023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Что узнали? Чему научились?</w:t>
            </w:r>
          </w:p>
        </w:tc>
        <w:tc>
          <w:tcPr>
            <w:tcW w:w="4961" w:type="dxa"/>
            <w:vMerge w:val="restart"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CC182B">
              <w:rPr>
                <w:rFonts w:ascii="Times New Roman" w:hAnsi="Times New Roman" w:cs="Times New Roman"/>
              </w:rPr>
              <w:t>Проверка знаний и умений за 2 класс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D03BAC" w:rsidRPr="003B1379" w:rsidRDefault="00D03BAC" w:rsidP="001B5352">
            <w:pPr>
              <w:rPr>
                <w:rFonts w:ascii="Times New Roman" w:hAnsi="Times New Roman" w:cs="Times New Roman"/>
              </w:rPr>
            </w:pPr>
            <w:r w:rsidRPr="003B1379">
              <w:rPr>
                <w:rFonts w:ascii="Times New Roman" w:hAnsi="Times New Roman" w:cs="Times New Roman"/>
                <w:b/>
                <w:bCs/>
              </w:rPr>
              <w:t xml:space="preserve">Учиться </w:t>
            </w:r>
            <w:r w:rsidRPr="003B1379">
              <w:rPr>
                <w:rFonts w:ascii="Times New Roman" w:hAnsi="Times New Roman" w:cs="Times New Roman"/>
              </w:rPr>
              <w:t>использовать освоенные знания и умения для решения предложенных задач.</w:t>
            </w:r>
          </w:p>
        </w:tc>
      </w:tr>
      <w:tr w:rsidR="00D03BAC" w:rsidRPr="003B1379">
        <w:trPr>
          <w:trHeight w:val="412"/>
        </w:trPr>
        <w:tc>
          <w:tcPr>
            <w:tcW w:w="533" w:type="dxa"/>
            <w:vMerge/>
          </w:tcPr>
          <w:p w:rsidR="00D03BAC" w:rsidRPr="00B57FED" w:rsidRDefault="00D03BAC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948A54"/>
            </w:tcBorders>
          </w:tcPr>
          <w:p w:rsidR="00D03BAC" w:rsidRPr="00B57FED" w:rsidRDefault="00D03BAC" w:rsidP="00B57F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B5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vMerge/>
          </w:tcPr>
          <w:p w:rsidR="00D03BAC" w:rsidRPr="00CC182B" w:rsidRDefault="00D03BAC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3BAC" w:rsidRPr="003B1379" w:rsidRDefault="00D03BAC" w:rsidP="001B53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03BAC" w:rsidRDefault="00D03BAC" w:rsidP="004C56E6">
      <w:pPr>
        <w:rPr>
          <w:rFonts w:ascii="Times New Roman" w:hAnsi="Times New Roman" w:cs="Times New Roman"/>
          <w:sz w:val="24"/>
          <w:szCs w:val="24"/>
        </w:rPr>
      </w:pPr>
    </w:p>
    <w:sectPr w:rsidR="00D03BAC" w:rsidSect="004C56E6">
      <w:headerReference w:type="default" r:id="rId10"/>
      <w:footerReference w:type="default" r:id="rId11"/>
      <w:pgSz w:w="16838" w:h="11906" w:orient="landscape"/>
      <w:pgMar w:top="1701" w:right="1134" w:bottom="850" w:left="993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60" w:rsidRDefault="00775C60" w:rsidP="000A357D">
      <w:pPr>
        <w:spacing w:after="0" w:line="240" w:lineRule="auto"/>
      </w:pPr>
      <w:r>
        <w:separator/>
      </w:r>
    </w:p>
  </w:endnote>
  <w:endnote w:type="continuationSeparator" w:id="0">
    <w:p w:rsidR="00775C60" w:rsidRDefault="00775C60" w:rsidP="000A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AC" w:rsidRPr="000A357D" w:rsidRDefault="00D03BAC">
    <w:pPr>
      <w:pStyle w:val="a6"/>
      <w:rPr>
        <w:color w:val="808080"/>
      </w:rPr>
    </w:pPr>
    <w:r w:rsidRPr="000A357D">
      <w:rPr>
        <w:color w:val="808080"/>
      </w:rPr>
      <w:fldChar w:fldCharType="begin"/>
    </w:r>
    <w:r w:rsidRPr="000A357D">
      <w:rPr>
        <w:color w:val="808080"/>
      </w:rPr>
      <w:instrText>PAGE   \* MERGEFORMAT</w:instrText>
    </w:r>
    <w:r w:rsidRPr="000A357D">
      <w:rPr>
        <w:color w:val="808080"/>
      </w:rPr>
      <w:fldChar w:fldCharType="separate"/>
    </w:r>
    <w:r w:rsidR="001F5669">
      <w:rPr>
        <w:noProof/>
        <w:color w:val="808080"/>
      </w:rPr>
      <w:t>1</w:t>
    </w:r>
    <w:r w:rsidRPr="000A357D">
      <w:rPr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AC" w:rsidRPr="000A357D" w:rsidRDefault="00D03BAC">
    <w:pPr>
      <w:pStyle w:val="a6"/>
      <w:rPr>
        <w:color w:val="808080"/>
      </w:rPr>
    </w:pPr>
    <w:r w:rsidRPr="000A357D">
      <w:rPr>
        <w:color w:val="808080"/>
      </w:rPr>
      <w:fldChar w:fldCharType="begin"/>
    </w:r>
    <w:r w:rsidRPr="000A357D">
      <w:rPr>
        <w:color w:val="808080"/>
      </w:rPr>
      <w:instrText>PAGE   \* MERGEFORMAT</w:instrText>
    </w:r>
    <w:r w:rsidRPr="000A357D">
      <w:rPr>
        <w:color w:val="808080"/>
      </w:rPr>
      <w:fldChar w:fldCharType="separate"/>
    </w:r>
    <w:r w:rsidR="001F5669">
      <w:rPr>
        <w:noProof/>
        <w:color w:val="808080"/>
      </w:rPr>
      <w:t>20</w:t>
    </w:r>
    <w:r w:rsidRPr="000A357D">
      <w:rPr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60" w:rsidRDefault="00775C60" w:rsidP="000A357D">
      <w:pPr>
        <w:spacing w:after="0" w:line="240" w:lineRule="auto"/>
      </w:pPr>
      <w:r>
        <w:separator/>
      </w:r>
    </w:p>
  </w:footnote>
  <w:footnote w:type="continuationSeparator" w:id="0">
    <w:p w:rsidR="00775C60" w:rsidRDefault="00775C60" w:rsidP="000A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AC" w:rsidRDefault="00D03BAC" w:rsidP="000A357D">
    <w:pPr>
      <w:pStyle w:val="a4"/>
      <w:jc w:val="center"/>
    </w:pPr>
  </w:p>
  <w:p w:rsidR="00D03BAC" w:rsidRDefault="00D03BAC" w:rsidP="000A357D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AC" w:rsidRDefault="00D03BAC" w:rsidP="000A357D">
    <w:pPr>
      <w:pStyle w:val="a4"/>
      <w:jc w:val="center"/>
    </w:pPr>
  </w:p>
  <w:p w:rsidR="00D03BAC" w:rsidRDefault="00D03BAC" w:rsidP="000A357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346"/>
    <w:multiLevelType w:val="hybridMultilevel"/>
    <w:tmpl w:val="2BD03108"/>
    <w:lvl w:ilvl="0" w:tplc="9878AE8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D215B1"/>
    <w:multiLevelType w:val="hybridMultilevel"/>
    <w:tmpl w:val="C2301C08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F6BED"/>
    <w:multiLevelType w:val="hybridMultilevel"/>
    <w:tmpl w:val="51FC99D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564BD7"/>
    <w:multiLevelType w:val="hybridMultilevel"/>
    <w:tmpl w:val="5378B1FA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CB68D2"/>
    <w:multiLevelType w:val="hybridMultilevel"/>
    <w:tmpl w:val="13561DC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F04317B"/>
    <w:multiLevelType w:val="hybridMultilevel"/>
    <w:tmpl w:val="D9E84F94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0853CB"/>
    <w:multiLevelType w:val="hybridMultilevel"/>
    <w:tmpl w:val="C502587A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385EE7"/>
    <w:multiLevelType w:val="hybridMultilevel"/>
    <w:tmpl w:val="FE0E217C"/>
    <w:lvl w:ilvl="0" w:tplc="060C6A6A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564DEB"/>
    <w:multiLevelType w:val="hybridMultilevel"/>
    <w:tmpl w:val="D42E8B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D233E"/>
    <w:multiLevelType w:val="hybridMultilevel"/>
    <w:tmpl w:val="DFD225E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4C2BF6"/>
    <w:multiLevelType w:val="hybridMultilevel"/>
    <w:tmpl w:val="5DC6FB08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611518"/>
    <w:multiLevelType w:val="hybridMultilevel"/>
    <w:tmpl w:val="C7CC789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3206C5"/>
    <w:multiLevelType w:val="hybridMultilevel"/>
    <w:tmpl w:val="EB6C4C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C6141"/>
    <w:multiLevelType w:val="hybridMultilevel"/>
    <w:tmpl w:val="90A2416E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46483F"/>
    <w:multiLevelType w:val="hybridMultilevel"/>
    <w:tmpl w:val="B4663CE0"/>
    <w:lvl w:ilvl="0" w:tplc="060C6A6A">
      <w:start w:val="1"/>
      <w:numFmt w:val="bullet"/>
      <w:lvlText w:val="−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37E13"/>
    <w:multiLevelType w:val="hybridMultilevel"/>
    <w:tmpl w:val="D1E261F8"/>
    <w:lvl w:ilvl="0" w:tplc="060C6A6A">
      <w:start w:val="1"/>
      <w:numFmt w:val="bullet"/>
      <w:lvlText w:val="−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1E2BCB"/>
    <w:multiLevelType w:val="hybridMultilevel"/>
    <w:tmpl w:val="54C4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45206"/>
    <w:multiLevelType w:val="hybridMultilevel"/>
    <w:tmpl w:val="EF5E879E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DC3F13"/>
    <w:multiLevelType w:val="hybridMultilevel"/>
    <w:tmpl w:val="DA5A4CCC"/>
    <w:lvl w:ilvl="0" w:tplc="2194B51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7F312BB"/>
    <w:multiLevelType w:val="hybridMultilevel"/>
    <w:tmpl w:val="720A84CC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8E5868"/>
    <w:multiLevelType w:val="hybridMultilevel"/>
    <w:tmpl w:val="D230F77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BB4778"/>
    <w:multiLevelType w:val="hybridMultilevel"/>
    <w:tmpl w:val="2312AF74"/>
    <w:lvl w:ilvl="0" w:tplc="060C6A6A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26323F"/>
    <w:multiLevelType w:val="hybridMultilevel"/>
    <w:tmpl w:val="9F2A7C8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9639F9"/>
    <w:multiLevelType w:val="hybridMultilevel"/>
    <w:tmpl w:val="9ED25FDE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B01B80"/>
    <w:multiLevelType w:val="hybridMultilevel"/>
    <w:tmpl w:val="6FC40D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52609D"/>
    <w:multiLevelType w:val="hybridMultilevel"/>
    <w:tmpl w:val="80D4D5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2804E48"/>
    <w:multiLevelType w:val="hybridMultilevel"/>
    <w:tmpl w:val="DB96828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4B02A52"/>
    <w:multiLevelType w:val="hybridMultilevel"/>
    <w:tmpl w:val="6924E8C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154EC7"/>
    <w:multiLevelType w:val="hybridMultilevel"/>
    <w:tmpl w:val="01D2321E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DC05AED"/>
    <w:multiLevelType w:val="hybridMultilevel"/>
    <w:tmpl w:val="0D84F704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367701"/>
    <w:multiLevelType w:val="hybridMultilevel"/>
    <w:tmpl w:val="631EE38C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C025D7"/>
    <w:multiLevelType w:val="hybridMultilevel"/>
    <w:tmpl w:val="EB68ADD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F75C78"/>
    <w:multiLevelType w:val="hybridMultilevel"/>
    <w:tmpl w:val="56EE84D4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5F5D93"/>
    <w:multiLevelType w:val="hybridMultilevel"/>
    <w:tmpl w:val="17F20D2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4A3CCC"/>
    <w:multiLevelType w:val="hybridMultilevel"/>
    <w:tmpl w:val="3E92DDB4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7346864"/>
    <w:multiLevelType w:val="hybridMultilevel"/>
    <w:tmpl w:val="380A270A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F50B64"/>
    <w:multiLevelType w:val="hybridMultilevel"/>
    <w:tmpl w:val="4DB449E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AE505DF"/>
    <w:multiLevelType w:val="hybridMultilevel"/>
    <w:tmpl w:val="E3EC83CC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1655BA"/>
    <w:multiLevelType w:val="hybridMultilevel"/>
    <w:tmpl w:val="265AD6E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37"/>
  </w:num>
  <w:num w:numId="3">
    <w:abstractNumId w:val="18"/>
  </w:num>
  <w:num w:numId="4">
    <w:abstractNumId w:val="0"/>
  </w:num>
  <w:num w:numId="5">
    <w:abstractNumId w:val="8"/>
  </w:num>
  <w:num w:numId="6">
    <w:abstractNumId w:val="9"/>
  </w:num>
  <w:num w:numId="7">
    <w:abstractNumId w:val="25"/>
  </w:num>
  <w:num w:numId="8">
    <w:abstractNumId w:val="4"/>
  </w:num>
  <w:num w:numId="9">
    <w:abstractNumId w:val="26"/>
  </w:num>
  <w:num w:numId="10">
    <w:abstractNumId w:val="24"/>
  </w:num>
  <w:num w:numId="11">
    <w:abstractNumId w:val="16"/>
  </w:num>
  <w:num w:numId="12">
    <w:abstractNumId w:val="12"/>
  </w:num>
  <w:num w:numId="13">
    <w:abstractNumId w:val="33"/>
  </w:num>
  <w:num w:numId="14">
    <w:abstractNumId w:val="7"/>
  </w:num>
  <w:num w:numId="15">
    <w:abstractNumId w:val="17"/>
  </w:num>
  <w:num w:numId="16">
    <w:abstractNumId w:val="14"/>
  </w:num>
  <w:num w:numId="17">
    <w:abstractNumId w:val="21"/>
  </w:num>
  <w:num w:numId="18">
    <w:abstractNumId w:val="32"/>
  </w:num>
  <w:num w:numId="19">
    <w:abstractNumId w:val="36"/>
  </w:num>
  <w:num w:numId="20">
    <w:abstractNumId w:val="1"/>
  </w:num>
  <w:num w:numId="21">
    <w:abstractNumId w:val="11"/>
  </w:num>
  <w:num w:numId="22">
    <w:abstractNumId w:val="28"/>
  </w:num>
  <w:num w:numId="23">
    <w:abstractNumId w:val="30"/>
  </w:num>
  <w:num w:numId="24">
    <w:abstractNumId w:val="6"/>
  </w:num>
  <w:num w:numId="25">
    <w:abstractNumId w:val="2"/>
  </w:num>
  <w:num w:numId="26">
    <w:abstractNumId w:val="10"/>
  </w:num>
  <w:num w:numId="27">
    <w:abstractNumId w:val="35"/>
  </w:num>
  <w:num w:numId="28">
    <w:abstractNumId w:val="3"/>
  </w:num>
  <w:num w:numId="29">
    <w:abstractNumId w:val="29"/>
  </w:num>
  <w:num w:numId="30">
    <w:abstractNumId w:val="38"/>
  </w:num>
  <w:num w:numId="31">
    <w:abstractNumId w:val="15"/>
  </w:num>
  <w:num w:numId="32">
    <w:abstractNumId w:val="34"/>
  </w:num>
  <w:num w:numId="33">
    <w:abstractNumId w:val="20"/>
  </w:num>
  <w:num w:numId="34">
    <w:abstractNumId w:val="23"/>
  </w:num>
  <w:num w:numId="35">
    <w:abstractNumId w:val="19"/>
  </w:num>
  <w:num w:numId="36">
    <w:abstractNumId w:val="5"/>
  </w:num>
  <w:num w:numId="37">
    <w:abstractNumId w:val="27"/>
  </w:num>
  <w:num w:numId="38">
    <w:abstractNumId w:val="1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983"/>
    <w:rsid w:val="00015C40"/>
    <w:rsid w:val="000413FF"/>
    <w:rsid w:val="00057CA3"/>
    <w:rsid w:val="000A1C97"/>
    <w:rsid w:val="000A357D"/>
    <w:rsid w:val="000A4BE8"/>
    <w:rsid w:val="000A7C37"/>
    <w:rsid w:val="000F276D"/>
    <w:rsid w:val="001025AC"/>
    <w:rsid w:val="001163E0"/>
    <w:rsid w:val="001512A8"/>
    <w:rsid w:val="00152A52"/>
    <w:rsid w:val="001A2AE1"/>
    <w:rsid w:val="001B471A"/>
    <w:rsid w:val="001B5352"/>
    <w:rsid w:val="001C6DA0"/>
    <w:rsid w:val="001F5669"/>
    <w:rsid w:val="002079C9"/>
    <w:rsid w:val="00216E00"/>
    <w:rsid w:val="0026221F"/>
    <w:rsid w:val="002C5344"/>
    <w:rsid w:val="002E6CCD"/>
    <w:rsid w:val="002F4D16"/>
    <w:rsid w:val="00327EF3"/>
    <w:rsid w:val="00330C05"/>
    <w:rsid w:val="00360FE1"/>
    <w:rsid w:val="00374DC3"/>
    <w:rsid w:val="003B1379"/>
    <w:rsid w:val="003C4854"/>
    <w:rsid w:val="003F023A"/>
    <w:rsid w:val="0042281E"/>
    <w:rsid w:val="004938F5"/>
    <w:rsid w:val="00497984"/>
    <w:rsid w:val="004C56E6"/>
    <w:rsid w:val="004F024E"/>
    <w:rsid w:val="005D5D5D"/>
    <w:rsid w:val="005E7597"/>
    <w:rsid w:val="005F0E71"/>
    <w:rsid w:val="006114D9"/>
    <w:rsid w:val="0061584E"/>
    <w:rsid w:val="00663E21"/>
    <w:rsid w:val="006A0331"/>
    <w:rsid w:val="006D6A05"/>
    <w:rsid w:val="006E1700"/>
    <w:rsid w:val="006F554B"/>
    <w:rsid w:val="00702803"/>
    <w:rsid w:val="00716C70"/>
    <w:rsid w:val="007176E5"/>
    <w:rsid w:val="00724806"/>
    <w:rsid w:val="00727E61"/>
    <w:rsid w:val="00750296"/>
    <w:rsid w:val="007548BD"/>
    <w:rsid w:val="00775C60"/>
    <w:rsid w:val="007A3E4E"/>
    <w:rsid w:val="007B35FD"/>
    <w:rsid w:val="007B79D6"/>
    <w:rsid w:val="0083344C"/>
    <w:rsid w:val="00893DB0"/>
    <w:rsid w:val="008C55F7"/>
    <w:rsid w:val="00904F7D"/>
    <w:rsid w:val="00927759"/>
    <w:rsid w:val="009A7D04"/>
    <w:rsid w:val="009E35E9"/>
    <w:rsid w:val="00A04B93"/>
    <w:rsid w:val="00A3072B"/>
    <w:rsid w:val="00A45D3D"/>
    <w:rsid w:val="00A702F4"/>
    <w:rsid w:val="00A90E34"/>
    <w:rsid w:val="00AF5D1A"/>
    <w:rsid w:val="00B00999"/>
    <w:rsid w:val="00B04A8E"/>
    <w:rsid w:val="00B1544D"/>
    <w:rsid w:val="00B57FED"/>
    <w:rsid w:val="00B87923"/>
    <w:rsid w:val="00BA2CFA"/>
    <w:rsid w:val="00C07294"/>
    <w:rsid w:val="00C47176"/>
    <w:rsid w:val="00C87DCD"/>
    <w:rsid w:val="00CC182B"/>
    <w:rsid w:val="00CC5B29"/>
    <w:rsid w:val="00CD741B"/>
    <w:rsid w:val="00D0235E"/>
    <w:rsid w:val="00D03BAC"/>
    <w:rsid w:val="00D87ECA"/>
    <w:rsid w:val="00DF2BB1"/>
    <w:rsid w:val="00E00B28"/>
    <w:rsid w:val="00E03F37"/>
    <w:rsid w:val="00E100B3"/>
    <w:rsid w:val="00E3446D"/>
    <w:rsid w:val="00E408D6"/>
    <w:rsid w:val="00E53016"/>
    <w:rsid w:val="00E64F96"/>
    <w:rsid w:val="00E67766"/>
    <w:rsid w:val="00EE3D25"/>
    <w:rsid w:val="00EE6C51"/>
    <w:rsid w:val="00EF3983"/>
    <w:rsid w:val="00EF44F5"/>
    <w:rsid w:val="00F15396"/>
    <w:rsid w:val="00F21E63"/>
    <w:rsid w:val="00F45307"/>
    <w:rsid w:val="00F83F10"/>
    <w:rsid w:val="00FA0234"/>
    <w:rsid w:val="00F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DD804"/>
  <w15:docId w15:val="{629E9D37-F1AE-4107-8681-DF06CABD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3983"/>
    <w:pPr>
      <w:ind w:left="720"/>
    </w:pPr>
  </w:style>
  <w:style w:type="paragraph" w:styleId="a4">
    <w:name w:val="header"/>
    <w:basedOn w:val="a"/>
    <w:link w:val="a5"/>
    <w:uiPriority w:val="99"/>
    <w:rsid w:val="000A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A357D"/>
  </w:style>
  <w:style w:type="paragraph" w:styleId="a6">
    <w:name w:val="footer"/>
    <w:basedOn w:val="a"/>
    <w:link w:val="a7"/>
    <w:uiPriority w:val="99"/>
    <w:rsid w:val="000A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A357D"/>
  </w:style>
  <w:style w:type="paragraph" w:styleId="a8">
    <w:name w:val="No Spacing"/>
    <w:link w:val="a9"/>
    <w:uiPriority w:val="99"/>
    <w:qFormat/>
    <w:rsid w:val="000A357D"/>
    <w:rPr>
      <w:rFonts w:eastAsia="Times New Roman" w:cs="Calibri"/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0A357D"/>
    <w:rPr>
      <w:rFonts w:eastAsia="Times New Roman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A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A357D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99"/>
    <w:qFormat/>
    <w:rsid w:val="000A357D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Заголовок Знак"/>
    <w:link w:val="ac"/>
    <w:uiPriority w:val="99"/>
    <w:locked/>
    <w:rsid w:val="000A357D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0A357D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f">
    <w:name w:val="Подзаголовок Знак"/>
    <w:link w:val="ae"/>
    <w:uiPriority w:val="99"/>
    <w:locked/>
    <w:rsid w:val="000A357D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table" w:styleId="af0">
    <w:name w:val="Table Grid"/>
    <w:basedOn w:val="a1"/>
    <w:uiPriority w:val="99"/>
    <w:rsid w:val="003F023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40</Pages>
  <Words>10995</Words>
  <Characters>62677</Characters>
  <Application>Microsoft Office Word</Application>
  <DocSecurity>0</DocSecurity>
  <Lines>522</Lines>
  <Paragraphs>147</Paragraphs>
  <ScaleCrop>false</ScaleCrop>
  <Company/>
  <LinksUpToDate>false</LinksUpToDate>
  <CharactersWithSpaces>73525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Сизикова</dc:creator>
  <cp:keywords/>
  <dc:description/>
  <cp:lastModifiedBy>user</cp:lastModifiedBy>
  <cp:revision>35</cp:revision>
  <dcterms:created xsi:type="dcterms:W3CDTF">2015-09-14T22:05:00Z</dcterms:created>
  <dcterms:modified xsi:type="dcterms:W3CDTF">2020-03-01T03:21:00Z</dcterms:modified>
</cp:coreProperties>
</file>